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67" w:rsidRPr="00726FCE" w:rsidRDefault="00AB1367" w:rsidP="00AB1367">
      <w:pPr>
        <w:spacing w:line="360" w:lineRule="auto"/>
        <w:jc w:val="both"/>
        <w:rPr>
          <w:b/>
          <w:sz w:val="24"/>
          <w:szCs w:val="24"/>
          <w:u w:val="single"/>
        </w:rPr>
      </w:pPr>
      <w:r>
        <w:rPr>
          <w:b/>
          <w:sz w:val="24"/>
          <w:szCs w:val="24"/>
          <w:u w:val="single"/>
        </w:rPr>
        <w:t>MODELO DE MEMORIA AGRONÓMICA</w:t>
      </w:r>
    </w:p>
    <w:p w:rsidR="00AB1367" w:rsidRDefault="00AB1367" w:rsidP="00AB1367">
      <w:pPr>
        <w:spacing w:line="360" w:lineRule="auto"/>
        <w:jc w:val="both"/>
        <w:rPr>
          <w:b/>
          <w:sz w:val="24"/>
          <w:szCs w:val="24"/>
        </w:rPr>
      </w:pPr>
    </w:p>
    <w:p w:rsidR="00AB1367" w:rsidRDefault="00AB1367" w:rsidP="00AB1367">
      <w:pPr>
        <w:numPr>
          <w:ilvl w:val="0"/>
          <w:numId w:val="1"/>
        </w:numPr>
        <w:spacing w:line="360" w:lineRule="auto"/>
        <w:jc w:val="both"/>
        <w:rPr>
          <w:b/>
          <w:sz w:val="24"/>
          <w:szCs w:val="24"/>
        </w:rPr>
      </w:pPr>
      <w:r>
        <w:rPr>
          <w:b/>
          <w:sz w:val="24"/>
          <w:szCs w:val="24"/>
        </w:rPr>
        <w:t>DATOS DEL PROMOTOR.</w:t>
      </w:r>
    </w:p>
    <w:p w:rsidR="00AB1367" w:rsidRDefault="00AB1367" w:rsidP="00AB1367">
      <w:pPr>
        <w:spacing w:line="360" w:lineRule="auto"/>
        <w:ind w:left="3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5224"/>
      </w:tblGrid>
      <w:tr w:rsidR="00AB1367" w:rsidRPr="007122D4" w:rsidTr="00BA6133">
        <w:tc>
          <w:tcPr>
            <w:tcW w:w="3369" w:type="dxa"/>
            <w:shd w:val="clear" w:color="auto" w:fill="auto"/>
          </w:tcPr>
          <w:p w:rsidR="00AB1367" w:rsidRPr="007122D4" w:rsidRDefault="00AB1367" w:rsidP="00BA6133">
            <w:pPr>
              <w:spacing w:line="360" w:lineRule="auto"/>
              <w:jc w:val="both"/>
              <w:rPr>
                <w:b/>
                <w:sz w:val="24"/>
                <w:szCs w:val="24"/>
              </w:rPr>
            </w:pPr>
            <w:r w:rsidRPr="007122D4">
              <w:rPr>
                <w:b/>
                <w:sz w:val="24"/>
                <w:szCs w:val="24"/>
              </w:rPr>
              <w:t>Nombre y apellidos o razón social</w:t>
            </w:r>
          </w:p>
        </w:tc>
        <w:tc>
          <w:tcPr>
            <w:tcW w:w="5557" w:type="dxa"/>
            <w:shd w:val="clear" w:color="auto" w:fill="auto"/>
          </w:tcPr>
          <w:p w:rsidR="00AB1367" w:rsidRPr="007122D4" w:rsidRDefault="00AB1367" w:rsidP="00BA6133">
            <w:pPr>
              <w:spacing w:line="360" w:lineRule="auto"/>
              <w:jc w:val="both"/>
              <w:rPr>
                <w:b/>
                <w:sz w:val="24"/>
                <w:szCs w:val="24"/>
              </w:rPr>
            </w:pPr>
          </w:p>
        </w:tc>
      </w:tr>
      <w:tr w:rsidR="00AB1367" w:rsidRPr="007122D4" w:rsidTr="00BA6133">
        <w:tc>
          <w:tcPr>
            <w:tcW w:w="3369" w:type="dxa"/>
            <w:shd w:val="clear" w:color="auto" w:fill="auto"/>
          </w:tcPr>
          <w:p w:rsidR="00AB1367" w:rsidRPr="007122D4" w:rsidRDefault="00AB1367" w:rsidP="00BA6133">
            <w:pPr>
              <w:spacing w:line="360" w:lineRule="auto"/>
              <w:jc w:val="both"/>
              <w:rPr>
                <w:b/>
                <w:sz w:val="24"/>
                <w:szCs w:val="24"/>
              </w:rPr>
            </w:pPr>
            <w:r w:rsidRPr="007122D4">
              <w:rPr>
                <w:b/>
                <w:sz w:val="24"/>
                <w:szCs w:val="24"/>
              </w:rPr>
              <w:t>NIF o CIF</w:t>
            </w:r>
          </w:p>
        </w:tc>
        <w:tc>
          <w:tcPr>
            <w:tcW w:w="5557" w:type="dxa"/>
            <w:shd w:val="clear" w:color="auto" w:fill="auto"/>
          </w:tcPr>
          <w:p w:rsidR="00AB1367" w:rsidRPr="007122D4" w:rsidRDefault="00AB1367" w:rsidP="00BA6133">
            <w:pPr>
              <w:spacing w:line="360" w:lineRule="auto"/>
              <w:jc w:val="both"/>
              <w:rPr>
                <w:b/>
                <w:sz w:val="24"/>
                <w:szCs w:val="24"/>
              </w:rPr>
            </w:pPr>
          </w:p>
        </w:tc>
      </w:tr>
      <w:tr w:rsidR="00AB1367" w:rsidRPr="007122D4" w:rsidTr="00BA6133">
        <w:tc>
          <w:tcPr>
            <w:tcW w:w="3369" w:type="dxa"/>
            <w:shd w:val="clear" w:color="auto" w:fill="auto"/>
          </w:tcPr>
          <w:p w:rsidR="00AB1367" w:rsidRPr="007122D4" w:rsidRDefault="00AB1367" w:rsidP="00BA6133">
            <w:pPr>
              <w:spacing w:line="360" w:lineRule="auto"/>
              <w:jc w:val="both"/>
              <w:rPr>
                <w:b/>
                <w:sz w:val="24"/>
                <w:szCs w:val="24"/>
              </w:rPr>
            </w:pPr>
            <w:r w:rsidRPr="007122D4">
              <w:rPr>
                <w:b/>
                <w:sz w:val="24"/>
                <w:szCs w:val="24"/>
              </w:rPr>
              <w:t>Dirección</w:t>
            </w:r>
          </w:p>
        </w:tc>
        <w:tc>
          <w:tcPr>
            <w:tcW w:w="5557" w:type="dxa"/>
            <w:shd w:val="clear" w:color="auto" w:fill="auto"/>
          </w:tcPr>
          <w:p w:rsidR="00AB1367" w:rsidRPr="007122D4" w:rsidRDefault="00AB1367" w:rsidP="00BA6133">
            <w:pPr>
              <w:spacing w:line="360" w:lineRule="auto"/>
              <w:jc w:val="both"/>
              <w:rPr>
                <w:b/>
                <w:sz w:val="24"/>
                <w:szCs w:val="24"/>
              </w:rPr>
            </w:pPr>
          </w:p>
        </w:tc>
      </w:tr>
      <w:tr w:rsidR="00AB1367" w:rsidRPr="007122D4" w:rsidTr="00BA6133">
        <w:tc>
          <w:tcPr>
            <w:tcW w:w="3369" w:type="dxa"/>
            <w:shd w:val="clear" w:color="auto" w:fill="auto"/>
          </w:tcPr>
          <w:p w:rsidR="00AB1367" w:rsidRPr="007122D4" w:rsidRDefault="00AB1367" w:rsidP="00BA6133">
            <w:pPr>
              <w:spacing w:line="360" w:lineRule="auto"/>
              <w:jc w:val="both"/>
              <w:rPr>
                <w:b/>
                <w:sz w:val="24"/>
                <w:szCs w:val="24"/>
              </w:rPr>
            </w:pPr>
            <w:r w:rsidRPr="007122D4">
              <w:rPr>
                <w:b/>
                <w:sz w:val="24"/>
                <w:szCs w:val="24"/>
              </w:rPr>
              <w:t>Representante:</w:t>
            </w:r>
          </w:p>
        </w:tc>
        <w:tc>
          <w:tcPr>
            <w:tcW w:w="5557" w:type="dxa"/>
            <w:shd w:val="clear" w:color="auto" w:fill="auto"/>
          </w:tcPr>
          <w:p w:rsidR="00AB1367" w:rsidRPr="007122D4" w:rsidRDefault="00AB1367" w:rsidP="00BA6133">
            <w:pPr>
              <w:spacing w:line="360" w:lineRule="auto"/>
              <w:jc w:val="both"/>
              <w:rPr>
                <w:b/>
                <w:sz w:val="24"/>
                <w:szCs w:val="24"/>
              </w:rPr>
            </w:pPr>
          </w:p>
        </w:tc>
      </w:tr>
      <w:tr w:rsidR="00AB1367" w:rsidRPr="007122D4" w:rsidTr="00BA6133">
        <w:tc>
          <w:tcPr>
            <w:tcW w:w="3369" w:type="dxa"/>
            <w:shd w:val="clear" w:color="auto" w:fill="auto"/>
          </w:tcPr>
          <w:p w:rsidR="00AB1367" w:rsidRPr="007122D4" w:rsidRDefault="00AB1367" w:rsidP="00BA6133">
            <w:pPr>
              <w:spacing w:line="360" w:lineRule="auto"/>
              <w:jc w:val="both"/>
              <w:rPr>
                <w:b/>
                <w:sz w:val="24"/>
                <w:szCs w:val="24"/>
              </w:rPr>
            </w:pPr>
            <w:r w:rsidRPr="007122D4">
              <w:rPr>
                <w:b/>
                <w:sz w:val="24"/>
                <w:szCs w:val="24"/>
              </w:rPr>
              <w:t xml:space="preserve">Técnico </w:t>
            </w:r>
          </w:p>
        </w:tc>
        <w:tc>
          <w:tcPr>
            <w:tcW w:w="5557" w:type="dxa"/>
            <w:shd w:val="clear" w:color="auto" w:fill="auto"/>
          </w:tcPr>
          <w:p w:rsidR="00AB1367" w:rsidRPr="007122D4" w:rsidRDefault="00AB1367" w:rsidP="00BA6133">
            <w:pPr>
              <w:spacing w:line="360" w:lineRule="auto"/>
              <w:jc w:val="both"/>
              <w:rPr>
                <w:b/>
                <w:sz w:val="24"/>
                <w:szCs w:val="24"/>
              </w:rPr>
            </w:pPr>
          </w:p>
        </w:tc>
      </w:tr>
    </w:tbl>
    <w:p w:rsidR="00AB1367" w:rsidRDefault="00AB1367" w:rsidP="00AB1367">
      <w:pPr>
        <w:spacing w:line="360" w:lineRule="auto"/>
        <w:jc w:val="both"/>
        <w:rPr>
          <w:b/>
          <w:sz w:val="24"/>
          <w:szCs w:val="24"/>
        </w:rPr>
      </w:pPr>
    </w:p>
    <w:p w:rsidR="00AB1367" w:rsidRDefault="00AB1367" w:rsidP="00AB1367">
      <w:pPr>
        <w:numPr>
          <w:ilvl w:val="0"/>
          <w:numId w:val="1"/>
        </w:numPr>
        <w:spacing w:line="360" w:lineRule="auto"/>
        <w:jc w:val="both"/>
        <w:rPr>
          <w:b/>
          <w:sz w:val="24"/>
          <w:szCs w:val="24"/>
        </w:rPr>
      </w:pPr>
      <w:r>
        <w:rPr>
          <w:b/>
          <w:sz w:val="24"/>
          <w:szCs w:val="24"/>
        </w:rPr>
        <w:t>EMPLAZAMIENTO DE LA ACTUACIÓN.</w:t>
      </w:r>
    </w:p>
    <w:p w:rsidR="00AB1367" w:rsidRDefault="00AB1367" w:rsidP="00AB1367">
      <w:pPr>
        <w:spacing w:line="360" w:lineRule="auto"/>
        <w:ind w:left="3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364"/>
        <w:gridCol w:w="1025"/>
        <w:gridCol w:w="1236"/>
        <w:gridCol w:w="1124"/>
        <w:gridCol w:w="1366"/>
        <w:gridCol w:w="1123"/>
      </w:tblGrid>
      <w:tr w:rsidR="00AB1367" w:rsidRPr="007122D4" w:rsidTr="00BA6133">
        <w:tc>
          <w:tcPr>
            <w:tcW w:w="1029" w:type="dxa"/>
            <w:shd w:val="clear" w:color="auto" w:fill="auto"/>
          </w:tcPr>
          <w:p w:rsidR="00AB1367" w:rsidRPr="007122D4" w:rsidRDefault="00AB1367" w:rsidP="00BA6133">
            <w:pPr>
              <w:spacing w:line="360" w:lineRule="auto"/>
              <w:jc w:val="both"/>
              <w:rPr>
                <w:b/>
                <w:sz w:val="24"/>
                <w:szCs w:val="24"/>
              </w:rPr>
            </w:pPr>
            <w:r w:rsidRPr="007122D4">
              <w:rPr>
                <w:b/>
                <w:sz w:val="24"/>
                <w:szCs w:val="24"/>
              </w:rPr>
              <w:t>Actuación</w:t>
            </w:r>
          </w:p>
        </w:tc>
        <w:tc>
          <w:tcPr>
            <w:tcW w:w="1481" w:type="dxa"/>
            <w:shd w:val="clear" w:color="auto" w:fill="auto"/>
          </w:tcPr>
          <w:p w:rsidR="00AB1367" w:rsidRPr="007122D4" w:rsidRDefault="00AB1367" w:rsidP="00BA6133">
            <w:pPr>
              <w:spacing w:line="360" w:lineRule="auto"/>
              <w:jc w:val="both"/>
              <w:rPr>
                <w:b/>
                <w:sz w:val="24"/>
                <w:szCs w:val="24"/>
              </w:rPr>
            </w:pPr>
            <w:r w:rsidRPr="007122D4">
              <w:rPr>
                <w:b/>
                <w:sz w:val="24"/>
                <w:szCs w:val="24"/>
              </w:rPr>
              <w:t>Municipio</w:t>
            </w:r>
          </w:p>
        </w:tc>
        <w:tc>
          <w:tcPr>
            <w:tcW w:w="1185" w:type="dxa"/>
            <w:shd w:val="clear" w:color="auto" w:fill="auto"/>
          </w:tcPr>
          <w:p w:rsidR="00AB1367" w:rsidRPr="007122D4" w:rsidRDefault="00AB1367" w:rsidP="00BA6133">
            <w:pPr>
              <w:spacing w:line="360" w:lineRule="auto"/>
              <w:jc w:val="both"/>
              <w:rPr>
                <w:b/>
                <w:sz w:val="24"/>
                <w:szCs w:val="24"/>
              </w:rPr>
            </w:pPr>
            <w:r w:rsidRPr="007122D4">
              <w:rPr>
                <w:b/>
                <w:sz w:val="24"/>
                <w:szCs w:val="24"/>
              </w:rPr>
              <w:t>Paraje</w:t>
            </w:r>
          </w:p>
        </w:tc>
        <w:tc>
          <w:tcPr>
            <w:tcW w:w="1393" w:type="dxa"/>
            <w:shd w:val="clear" w:color="auto" w:fill="auto"/>
          </w:tcPr>
          <w:p w:rsidR="00AB1367" w:rsidRPr="007122D4" w:rsidRDefault="00AB1367" w:rsidP="00BA6133">
            <w:pPr>
              <w:spacing w:line="360" w:lineRule="auto"/>
              <w:jc w:val="both"/>
              <w:rPr>
                <w:b/>
                <w:sz w:val="24"/>
                <w:szCs w:val="24"/>
              </w:rPr>
            </w:pPr>
            <w:r w:rsidRPr="007122D4">
              <w:rPr>
                <w:b/>
                <w:sz w:val="24"/>
                <w:szCs w:val="24"/>
              </w:rPr>
              <w:t>Polígono</w:t>
            </w:r>
          </w:p>
        </w:tc>
        <w:tc>
          <w:tcPr>
            <w:tcW w:w="1290" w:type="dxa"/>
            <w:shd w:val="clear" w:color="auto" w:fill="auto"/>
          </w:tcPr>
          <w:p w:rsidR="00AB1367" w:rsidRPr="007122D4" w:rsidRDefault="00AB1367" w:rsidP="00BA6133">
            <w:pPr>
              <w:spacing w:line="360" w:lineRule="auto"/>
              <w:jc w:val="both"/>
              <w:rPr>
                <w:b/>
                <w:sz w:val="24"/>
                <w:szCs w:val="24"/>
              </w:rPr>
            </w:pPr>
            <w:r w:rsidRPr="007122D4">
              <w:rPr>
                <w:b/>
                <w:sz w:val="24"/>
                <w:szCs w:val="24"/>
              </w:rPr>
              <w:t>Parcela</w:t>
            </w:r>
          </w:p>
        </w:tc>
        <w:tc>
          <w:tcPr>
            <w:tcW w:w="1501" w:type="dxa"/>
            <w:shd w:val="clear" w:color="auto" w:fill="auto"/>
          </w:tcPr>
          <w:p w:rsidR="00AB1367" w:rsidRPr="007122D4" w:rsidRDefault="00AB1367" w:rsidP="00BA6133">
            <w:pPr>
              <w:spacing w:line="360" w:lineRule="auto"/>
              <w:jc w:val="both"/>
              <w:rPr>
                <w:b/>
                <w:sz w:val="24"/>
                <w:szCs w:val="24"/>
              </w:rPr>
            </w:pPr>
            <w:r w:rsidRPr="007122D4">
              <w:rPr>
                <w:b/>
                <w:sz w:val="24"/>
                <w:szCs w:val="24"/>
              </w:rPr>
              <w:t>Superficie</w:t>
            </w:r>
          </w:p>
        </w:tc>
        <w:tc>
          <w:tcPr>
            <w:tcW w:w="1123" w:type="dxa"/>
            <w:shd w:val="clear" w:color="auto" w:fill="auto"/>
          </w:tcPr>
          <w:p w:rsidR="00AB1367" w:rsidRPr="007122D4" w:rsidRDefault="00AB1367" w:rsidP="00BA6133">
            <w:pPr>
              <w:spacing w:line="360" w:lineRule="auto"/>
              <w:jc w:val="both"/>
              <w:rPr>
                <w:b/>
                <w:sz w:val="24"/>
                <w:szCs w:val="24"/>
              </w:rPr>
            </w:pPr>
            <w:r w:rsidRPr="007122D4">
              <w:rPr>
                <w:b/>
                <w:sz w:val="24"/>
                <w:szCs w:val="24"/>
              </w:rPr>
              <w:t>Régimen de tenencia</w:t>
            </w:r>
          </w:p>
        </w:tc>
      </w:tr>
      <w:tr w:rsidR="00AB1367" w:rsidRPr="007122D4" w:rsidTr="00BA6133">
        <w:tc>
          <w:tcPr>
            <w:tcW w:w="1029" w:type="dxa"/>
            <w:shd w:val="clear" w:color="auto" w:fill="auto"/>
          </w:tcPr>
          <w:p w:rsidR="00AB1367" w:rsidRPr="007122D4" w:rsidRDefault="00AB1367" w:rsidP="00BA6133">
            <w:pPr>
              <w:spacing w:line="360" w:lineRule="auto"/>
              <w:jc w:val="both"/>
              <w:rPr>
                <w:b/>
                <w:sz w:val="24"/>
                <w:szCs w:val="24"/>
              </w:rPr>
            </w:pPr>
          </w:p>
        </w:tc>
        <w:tc>
          <w:tcPr>
            <w:tcW w:w="1481" w:type="dxa"/>
            <w:shd w:val="clear" w:color="auto" w:fill="auto"/>
          </w:tcPr>
          <w:p w:rsidR="00AB1367" w:rsidRPr="007122D4" w:rsidRDefault="00AB1367" w:rsidP="00BA6133">
            <w:pPr>
              <w:spacing w:line="360" w:lineRule="auto"/>
              <w:jc w:val="both"/>
              <w:rPr>
                <w:b/>
                <w:sz w:val="24"/>
                <w:szCs w:val="24"/>
              </w:rPr>
            </w:pPr>
          </w:p>
        </w:tc>
        <w:tc>
          <w:tcPr>
            <w:tcW w:w="1185" w:type="dxa"/>
            <w:shd w:val="clear" w:color="auto" w:fill="auto"/>
          </w:tcPr>
          <w:p w:rsidR="00AB1367" w:rsidRPr="007122D4" w:rsidRDefault="00AB1367" w:rsidP="00BA6133">
            <w:pPr>
              <w:spacing w:line="360" w:lineRule="auto"/>
              <w:jc w:val="both"/>
              <w:rPr>
                <w:b/>
                <w:sz w:val="24"/>
                <w:szCs w:val="24"/>
              </w:rPr>
            </w:pPr>
          </w:p>
        </w:tc>
        <w:tc>
          <w:tcPr>
            <w:tcW w:w="1393" w:type="dxa"/>
            <w:shd w:val="clear" w:color="auto" w:fill="auto"/>
          </w:tcPr>
          <w:p w:rsidR="00AB1367" w:rsidRPr="007122D4" w:rsidRDefault="00AB1367" w:rsidP="00BA6133">
            <w:pPr>
              <w:spacing w:line="360" w:lineRule="auto"/>
              <w:jc w:val="both"/>
              <w:rPr>
                <w:b/>
                <w:sz w:val="24"/>
                <w:szCs w:val="24"/>
              </w:rPr>
            </w:pPr>
          </w:p>
        </w:tc>
        <w:tc>
          <w:tcPr>
            <w:tcW w:w="1290" w:type="dxa"/>
            <w:shd w:val="clear" w:color="auto" w:fill="auto"/>
          </w:tcPr>
          <w:p w:rsidR="00AB1367" w:rsidRPr="007122D4" w:rsidRDefault="00AB1367" w:rsidP="00BA6133">
            <w:pPr>
              <w:spacing w:line="360" w:lineRule="auto"/>
              <w:jc w:val="both"/>
              <w:rPr>
                <w:b/>
                <w:sz w:val="24"/>
                <w:szCs w:val="24"/>
              </w:rPr>
            </w:pPr>
          </w:p>
        </w:tc>
        <w:tc>
          <w:tcPr>
            <w:tcW w:w="1501" w:type="dxa"/>
            <w:shd w:val="clear" w:color="auto" w:fill="auto"/>
          </w:tcPr>
          <w:p w:rsidR="00AB1367" w:rsidRPr="007122D4" w:rsidRDefault="00AB1367" w:rsidP="00BA6133">
            <w:pPr>
              <w:spacing w:line="360" w:lineRule="auto"/>
              <w:jc w:val="both"/>
              <w:rPr>
                <w:b/>
                <w:sz w:val="24"/>
                <w:szCs w:val="24"/>
              </w:rPr>
            </w:pPr>
          </w:p>
        </w:tc>
        <w:tc>
          <w:tcPr>
            <w:tcW w:w="1123" w:type="dxa"/>
            <w:shd w:val="clear" w:color="auto" w:fill="auto"/>
          </w:tcPr>
          <w:p w:rsidR="00AB1367" w:rsidRPr="007122D4" w:rsidRDefault="00AB1367" w:rsidP="00BA6133">
            <w:pPr>
              <w:spacing w:line="360" w:lineRule="auto"/>
              <w:jc w:val="both"/>
              <w:rPr>
                <w:b/>
                <w:sz w:val="24"/>
                <w:szCs w:val="24"/>
              </w:rPr>
            </w:pPr>
          </w:p>
        </w:tc>
      </w:tr>
    </w:tbl>
    <w:p w:rsidR="00AB1367" w:rsidRDefault="00AB1367" w:rsidP="00AB1367">
      <w:pPr>
        <w:spacing w:line="360" w:lineRule="auto"/>
        <w:jc w:val="both"/>
        <w:rPr>
          <w:b/>
          <w:sz w:val="18"/>
          <w:szCs w:val="18"/>
        </w:rPr>
      </w:pPr>
    </w:p>
    <w:p w:rsidR="00AB1367" w:rsidRDefault="00AB1367" w:rsidP="00AB1367">
      <w:pPr>
        <w:spacing w:line="360" w:lineRule="auto"/>
        <w:jc w:val="both"/>
        <w:rPr>
          <w:b/>
        </w:rPr>
      </w:pPr>
      <w:r w:rsidRPr="00B8047B">
        <w:rPr>
          <w:b/>
        </w:rPr>
        <w:t xml:space="preserve">Si la actuación se va a ubicar  ocupando </w:t>
      </w:r>
      <w:r>
        <w:rPr>
          <w:b/>
        </w:rPr>
        <w:t>varias parcelas o parte de ellas se relacionarán todas.</w:t>
      </w:r>
    </w:p>
    <w:p w:rsidR="00AB1367" w:rsidRPr="00B8047B" w:rsidRDefault="00AB1367" w:rsidP="00AB1367">
      <w:pPr>
        <w:spacing w:line="360" w:lineRule="auto"/>
        <w:jc w:val="both"/>
        <w:rPr>
          <w:b/>
        </w:rPr>
      </w:pPr>
    </w:p>
    <w:p w:rsidR="00AB1367" w:rsidRDefault="00AB1367" w:rsidP="00AB1367">
      <w:pPr>
        <w:numPr>
          <w:ilvl w:val="0"/>
          <w:numId w:val="1"/>
        </w:numPr>
        <w:spacing w:line="360" w:lineRule="auto"/>
        <w:jc w:val="both"/>
        <w:rPr>
          <w:b/>
          <w:sz w:val="24"/>
          <w:szCs w:val="24"/>
        </w:rPr>
      </w:pPr>
      <w:r>
        <w:rPr>
          <w:b/>
          <w:sz w:val="24"/>
          <w:szCs w:val="24"/>
        </w:rPr>
        <w:t xml:space="preserve"> SITUACIÓN URBANISTICA DE LA PARCELA DE EMPLAZAMIENTO.</w:t>
      </w:r>
    </w:p>
    <w:p w:rsidR="00AB1367" w:rsidRDefault="00AB1367" w:rsidP="00AB1367">
      <w:pPr>
        <w:spacing w:line="360" w:lineRule="auto"/>
        <w:ind w:left="3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720"/>
        <w:gridCol w:w="2828"/>
      </w:tblGrid>
      <w:tr w:rsidR="00AB1367" w:rsidRPr="007122D4" w:rsidTr="00BA6133">
        <w:tc>
          <w:tcPr>
            <w:tcW w:w="2946" w:type="dxa"/>
            <w:shd w:val="clear" w:color="auto" w:fill="auto"/>
          </w:tcPr>
          <w:p w:rsidR="00AB1367" w:rsidRPr="007122D4" w:rsidRDefault="00AB1367" w:rsidP="00BA6133">
            <w:pPr>
              <w:spacing w:line="360" w:lineRule="auto"/>
              <w:jc w:val="both"/>
              <w:rPr>
                <w:b/>
                <w:sz w:val="24"/>
                <w:szCs w:val="24"/>
              </w:rPr>
            </w:pPr>
            <w:r w:rsidRPr="007122D4">
              <w:rPr>
                <w:b/>
                <w:sz w:val="24"/>
                <w:szCs w:val="24"/>
              </w:rPr>
              <w:t>NORMATIVA DE APLICACIÓN</w:t>
            </w:r>
          </w:p>
        </w:tc>
        <w:tc>
          <w:tcPr>
            <w:tcW w:w="5548" w:type="dxa"/>
            <w:gridSpan w:val="2"/>
            <w:shd w:val="clear" w:color="auto" w:fill="auto"/>
          </w:tcPr>
          <w:p w:rsidR="00AB1367" w:rsidRPr="007122D4" w:rsidRDefault="00AB1367" w:rsidP="00BA6133">
            <w:pPr>
              <w:spacing w:line="360" w:lineRule="auto"/>
              <w:jc w:val="both"/>
              <w:rPr>
                <w:b/>
                <w:sz w:val="24"/>
                <w:szCs w:val="24"/>
              </w:rPr>
            </w:pPr>
          </w:p>
        </w:tc>
      </w:tr>
      <w:tr w:rsidR="00AB1367" w:rsidRPr="007122D4" w:rsidTr="00BA6133">
        <w:tc>
          <w:tcPr>
            <w:tcW w:w="2946" w:type="dxa"/>
            <w:shd w:val="clear" w:color="auto" w:fill="auto"/>
          </w:tcPr>
          <w:p w:rsidR="00AB1367" w:rsidRPr="007122D4" w:rsidRDefault="00AB1367" w:rsidP="00BA6133">
            <w:pPr>
              <w:spacing w:line="360" w:lineRule="auto"/>
              <w:jc w:val="both"/>
              <w:rPr>
                <w:b/>
                <w:sz w:val="24"/>
                <w:szCs w:val="24"/>
              </w:rPr>
            </w:pPr>
            <w:r w:rsidRPr="007122D4">
              <w:rPr>
                <w:b/>
                <w:sz w:val="24"/>
                <w:szCs w:val="24"/>
              </w:rPr>
              <w:t>CLASIFICACIÓN DEL SUELO SEGÚN PGMO</w:t>
            </w:r>
          </w:p>
        </w:tc>
        <w:tc>
          <w:tcPr>
            <w:tcW w:w="2720" w:type="dxa"/>
            <w:shd w:val="clear" w:color="auto" w:fill="auto"/>
          </w:tcPr>
          <w:p w:rsidR="00AB1367" w:rsidRPr="007122D4" w:rsidRDefault="00AB1367" w:rsidP="00BA6133">
            <w:pPr>
              <w:spacing w:line="360" w:lineRule="auto"/>
              <w:jc w:val="both"/>
              <w:rPr>
                <w:b/>
                <w:sz w:val="24"/>
                <w:szCs w:val="24"/>
              </w:rPr>
            </w:pPr>
          </w:p>
        </w:tc>
        <w:tc>
          <w:tcPr>
            <w:tcW w:w="2828" w:type="dxa"/>
            <w:shd w:val="clear" w:color="auto" w:fill="auto"/>
          </w:tcPr>
          <w:p w:rsidR="00AB1367" w:rsidRPr="007122D4" w:rsidRDefault="00AB1367" w:rsidP="00BA6133">
            <w:pPr>
              <w:spacing w:line="360" w:lineRule="auto"/>
              <w:jc w:val="both"/>
              <w:rPr>
                <w:b/>
                <w:sz w:val="24"/>
                <w:szCs w:val="24"/>
              </w:rPr>
            </w:pPr>
            <w:r w:rsidRPr="007122D4">
              <w:rPr>
                <w:b/>
                <w:sz w:val="24"/>
                <w:szCs w:val="24"/>
              </w:rPr>
              <w:t>ZONIFICACIÓN</w:t>
            </w:r>
          </w:p>
        </w:tc>
      </w:tr>
      <w:tr w:rsidR="00AB1367" w:rsidRPr="007122D4" w:rsidTr="00BA6133">
        <w:tc>
          <w:tcPr>
            <w:tcW w:w="2946" w:type="dxa"/>
            <w:shd w:val="clear" w:color="auto" w:fill="auto"/>
          </w:tcPr>
          <w:p w:rsidR="00AB1367" w:rsidRPr="007122D4" w:rsidRDefault="00AB1367" w:rsidP="00BA6133">
            <w:pPr>
              <w:spacing w:line="360" w:lineRule="auto"/>
              <w:jc w:val="both"/>
              <w:rPr>
                <w:b/>
                <w:sz w:val="24"/>
                <w:szCs w:val="24"/>
              </w:rPr>
            </w:pPr>
            <w:r>
              <w:rPr>
                <w:b/>
                <w:sz w:val="24"/>
                <w:szCs w:val="24"/>
              </w:rPr>
              <w:t>USOS PERMITIDOS</w:t>
            </w:r>
          </w:p>
        </w:tc>
        <w:tc>
          <w:tcPr>
            <w:tcW w:w="5548" w:type="dxa"/>
            <w:gridSpan w:val="2"/>
            <w:shd w:val="clear" w:color="auto" w:fill="auto"/>
          </w:tcPr>
          <w:p w:rsidR="00AB1367" w:rsidRPr="007122D4" w:rsidRDefault="00AB1367" w:rsidP="00BA6133">
            <w:pPr>
              <w:spacing w:line="360" w:lineRule="auto"/>
              <w:jc w:val="both"/>
              <w:rPr>
                <w:b/>
                <w:sz w:val="24"/>
                <w:szCs w:val="24"/>
              </w:rPr>
            </w:pPr>
          </w:p>
        </w:tc>
      </w:tr>
    </w:tbl>
    <w:p w:rsidR="00AB1367" w:rsidRDefault="00AB1367" w:rsidP="00AB1367">
      <w:pPr>
        <w:spacing w:line="360" w:lineRule="auto"/>
        <w:jc w:val="both"/>
        <w:rPr>
          <w:b/>
          <w:sz w:val="24"/>
          <w:szCs w:val="24"/>
        </w:rPr>
      </w:pPr>
    </w:p>
    <w:p w:rsidR="00AB1367" w:rsidRDefault="00AB1367" w:rsidP="00AB1367">
      <w:pPr>
        <w:spacing w:line="360" w:lineRule="auto"/>
        <w:jc w:val="both"/>
        <w:rPr>
          <w:b/>
          <w:sz w:val="24"/>
          <w:szCs w:val="24"/>
        </w:rPr>
      </w:pPr>
    </w:p>
    <w:p w:rsidR="00AB1367" w:rsidRDefault="00AB1367" w:rsidP="00AB1367">
      <w:pPr>
        <w:spacing w:line="360" w:lineRule="auto"/>
        <w:jc w:val="both"/>
        <w:rPr>
          <w:b/>
          <w:sz w:val="24"/>
          <w:szCs w:val="24"/>
        </w:rPr>
      </w:pPr>
    </w:p>
    <w:p w:rsidR="00AB1367" w:rsidRDefault="00AB1367" w:rsidP="00AB1367">
      <w:pPr>
        <w:spacing w:line="360" w:lineRule="auto"/>
        <w:jc w:val="both"/>
        <w:rPr>
          <w:b/>
          <w:sz w:val="24"/>
          <w:szCs w:val="24"/>
        </w:rPr>
      </w:pPr>
    </w:p>
    <w:p w:rsidR="00AB1367" w:rsidRDefault="00AB1367" w:rsidP="00AB1367">
      <w:pPr>
        <w:numPr>
          <w:ilvl w:val="0"/>
          <w:numId w:val="1"/>
        </w:numPr>
        <w:spacing w:line="360" w:lineRule="auto"/>
        <w:jc w:val="both"/>
        <w:rPr>
          <w:b/>
          <w:sz w:val="24"/>
          <w:szCs w:val="24"/>
        </w:rPr>
      </w:pPr>
      <w:r>
        <w:rPr>
          <w:b/>
          <w:sz w:val="24"/>
          <w:szCs w:val="24"/>
        </w:rPr>
        <w:lastRenderedPageBreak/>
        <w:t xml:space="preserve"> DESCRIPCIÓN DE LA EXPLOTACIÓN AGRARIA ASOCIADA.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110"/>
        <w:gridCol w:w="989"/>
        <w:gridCol w:w="1003"/>
        <w:gridCol w:w="1256"/>
        <w:gridCol w:w="938"/>
        <w:gridCol w:w="938"/>
        <w:gridCol w:w="990"/>
      </w:tblGrid>
      <w:tr w:rsidR="00AB1367" w:rsidRPr="007122D4" w:rsidTr="00BA6133">
        <w:trPr>
          <w:trHeight w:val="486"/>
        </w:trPr>
        <w:tc>
          <w:tcPr>
            <w:tcW w:w="705"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Municipio</w:t>
            </w:r>
          </w:p>
        </w:tc>
        <w:tc>
          <w:tcPr>
            <w:tcW w:w="617"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Polígono</w:t>
            </w:r>
          </w:p>
        </w:tc>
        <w:tc>
          <w:tcPr>
            <w:tcW w:w="549"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Parcela</w:t>
            </w:r>
          </w:p>
        </w:tc>
        <w:tc>
          <w:tcPr>
            <w:tcW w:w="557"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Recinto</w:t>
            </w:r>
          </w:p>
        </w:tc>
        <w:tc>
          <w:tcPr>
            <w:tcW w:w="698"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Superficie</w:t>
            </w:r>
          </w:p>
        </w:tc>
        <w:tc>
          <w:tcPr>
            <w:tcW w:w="1873" w:type="pct"/>
            <w:gridSpan w:val="3"/>
            <w:shd w:val="clear" w:color="auto" w:fill="auto"/>
          </w:tcPr>
          <w:p w:rsidR="00AB1367" w:rsidRPr="007122D4" w:rsidRDefault="00AB1367" w:rsidP="00BA6133">
            <w:pPr>
              <w:spacing w:line="360" w:lineRule="auto"/>
              <w:jc w:val="center"/>
              <w:rPr>
                <w:b/>
                <w:sz w:val="24"/>
                <w:szCs w:val="24"/>
              </w:rPr>
            </w:pPr>
            <w:r w:rsidRPr="007122D4">
              <w:rPr>
                <w:b/>
                <w:sz w:val="24"/>
                <w:szCs w:val="24"/>
              </w:rPr>
              <w:t>Construcciones existentes</w:t>
            </w:r>
          </w:p>
        </w:tc>
      </w:tr>
      <w:tr w:rsidR="00AB1367" w:rsidRPr="007122D4" w:rsidTr="00BA6133">
        <w:trPr>
          <w:trHeight w:val="485"/>
        </w:trPr>
        <w:tc>
          <w:tcPr>
            <w:tcW w:w="705" w:type="pct"/>
            <w:vMerge/>
            <w:shd w:val="clear" w:color="auto" w:fill="auto"/>
          </w:tcPr>
          <w:p w:rsidR="00AB1367" w:rsidRPr="007122D4" w:rsidRDefault="00AB1367" w:rsidP="00BA6133">
            <w:pPr>
              <w:spacing w:line="360" w:lineRule="auto"/>
              <w:jc w:val="both"/>
              <w:rPr>
                <w:b/>
                <w:sz w:val="24"/>
                <w:szCs w:val="24"/>
              </w:rPr>
            </w:pPr>
          </w:p>
        </w:tc>
        <w:tc>
          <w:tcPr>
            <w:tcW w:w="617" w:type="pct"/>
            <w:vMerge/>
            <w:shd w:val="clear" w:color="auto" w:fill="auto"/>
          </w:tcPr>
          <w:p w:rsidR="00AB1367" w:rsidRPr="007122D4" w:rsidRDefault="00AB1367" w:rsidP="00BA6133">
            <w:pPr>
              <w:spacing w:line="360" w:lineRule="auto"/>
              <w:jc w:val="both"/>
              <w:rPr>
                <w:b/>
                <w:sz w:val="24"/>
                <w:szCs w:val="24"/>
              </w:rPr>
            </w:pPr>
          </w:p>
        </w:tc>
        <w:tc>
          <w:tcPr>
            <w:tcW w:w="549" w:type="pct"/>
            <w:vMerge/>
            <w:shd w:val="clear" w:color="auto" w:fill="auto"/>
          </w:tcPr>
          <w:p w:rsidR="00AB1367" w:rsidRPr="007122D4" w:rsidRDefault="00AB1367" w:rsidP="00BA6133">
            <w:pPr>
              <w:spacing w:line="360" w:lineRule="auto"/>
              <w:jc w:val="both"/>
              <w:rPr>
                <w:b/>
                <w:sz w:val="24"/>
                <w:szCs w:val="24"/>
              </w:rPr>
            </w:pPr>
          </w:p>
        </w:tc>
        <w:tc>
          <w:tcPr>
            <w:tcW w:w="557" w:type="pct"/>
            <w:vMerge/>
            <w:shd w:val="clear" w:color="auto" w:fill="auto"/>
          </w:tcPr>
          <w:p w:rsidR="00AB1367" w:rsidRPr="007122D4" w:rsidRDefault="00AB1367" w:rsidP="00BA6133">
            <w:pPr>
              <w:spacing w:line="360" w:lineRule="auto"/>
              <w:jc w:val="both"/>
              <w:rPr>
                <w:b/>
                <w:sz w:val="24"/>
                <w:szCs w:val="24"/>
              </w:rPr>
            </w:pPr>
          </w:p>
        </w:tc>
        <w:tc>
          <w:tcPr>
            <w:tcW w:w="698" w:type="pct"/>
            <w:vMerge/>
            <w:shd w:val="clear" w:color="auto" w:fill="auto"/>
          </w:tcPr>
          <w:p w:rsidR="00AB1367" w:rsidRPr="007122D4" w:rsidRDefault="00AB1367" w:rsidP="00BA6133">
            <w:pPr>
              <w:spacing w:line="360" w:lineRule="auto"/>
              <w:jc w:val="both"/>
              <w:rPr>
                <w:b/>
                <w:sz w:val="24"/>
                <w:szCs w:val="24"/>
              </w:rPr>
            </w:pPr>
          </w:p>
        </w:tc>
        <w:tc>
          <w:tcPr>
            <w:tcW w:w="624" w:type="pct"/>
            <w:shd w:val="clear" w:color="auto" w:fill="auto"/>
          </w:tcPr>
          <w:p w:rsidR="00AB1367" w:rsidRPr="007122D4" w:rsidRDefault="00AB1367" w:rsidP="00BA6133">
            <w:pPr>
              <w:spacing w:line="360" w:lineRule="auto"/>
              <w:jc w:val="center"/>
              <w:rPr>
                <w:b/>
                <w:sz w:val="24"/>
                <w:szCs w:val="24"/>
              </w:rPr>
            </w:pPr>
            <w:r w:rsidRPr="007122D4">
              <w:rPr>
                <w:b/>
                <w:sz w:val="24"/>
                <w:szCs w:val="24"/>
              </w:rPr>
              <w:t>Tipo</w:t>
            </w:r>
          </w:p>
        </w:tc>
        <w:tc>
          <w:tcPr>
            <w:tcW w:w="624" w:type="pct"/>
            <w:shd w:val="clear" w:color="auto" w:fill="auto"/>
          </w:tcPr>
          <w:p w:rsidR="00AB1367" w:rsidRPr="007122D4" w:rsidRDefault="00AB1367" w:rsidP="00BA6133">
            <w:pPr>
              <w:spacing w:line="360" w:lineRule="auto"/>
              <w:jc w:val="center"/>
              <w:rPr>
                <w:b/>
                <w:sz w:val="24"/>
                <w:szCs w:val="24"/>
              </w:rPr>
            </w:pPr>
            <w:r w:rsidRPr="007122D4">
              <w:rPr>
                <w:b/>
                <w:sz w:val="24"/>
                <w:szCs w:val="24"/>
              </w:rPr>
              <w:t>m²/m³</w:t>
            </w:r>
          </w:p>
        </w:tc>
        <w:tc>
          <w:tcPr>
            <w:tcW w:w="625" w:type="pct"/>
            <w:shd w:val="clear" w:color="auto" w:fill="auto"/>
          </w:tcPr>
          <w:p w:rsidR="00AB1367" w:rsidRPr="007122D4" w:rsidRDefault="00AB1367" w:rsidP="00BA6133">
            <w:pPr>
              <w:spacing w:line="360" w:lineRule="auto"/>
              <w:jc w:val="center"/>
              <w:rPr>
                <w:b/>
                <w:sz w:val="24"/>
                <w:szCs w:val="24"/>
              </w:rPr>
            </w:pPr>
            <w:r w:rsidRPr="007122D4">
              <w:rPr>
                <w:b/>
                <w:sz w:val="24"/>
                <w:szCs w:val="24"/>
              </w:rPr>
              <w:t>Destino</w:t>
            </w:r>
          </w:p>
        </w:tc>
      </w:tr>
      <w:tr w:rsidR="00AB1367" w:rsidRPr="007122D4" w:rsidTr="00BA6133">
        <w:tc>
          <w:tcPr>
            <w:tcW w:w="705" w:type="pct"/>
            <w:shd w:val="clear" w:color="auto" w:fill="auto"/>
          </w:tcPr>
          <w:p w:rsidR="00AB1367" w:rsidRPr="007122D4" w:rsidRDefault="00AB1367" w:rsidP="00BA6133">
            <w:pPr>
              <w:spacing w:line="360" w:lineRule="auto"/>
              <w:jc w:val="both"/>
              <w:rPr>
                <w:b/>
                <w:sz w:val="24"/>
                <w:szCs w:val="24"/>
              </w:rPr>
            </w:pPr>
          </w:p>
        </w:tc>
        <w:tc>
          <w:tcPr>
            <w:tcW w:w="617" w:type="pct"/>
            <w:shd w:val="clear" w:color="auto" w:fill="auto"/>
          </w:tcPr>
          <w:p w:rsidR="00AB1367" w:rsidRPr="007122D4" w:rsidRDefault="00AB1367" w:rsidP="00BA6133">
            <w:pPr>
              <w:spacing w:line="360" w:lineRule="auto"/>
              <w:jc w:val="both"/>
              <w:rPr>
                <w:b/>
                <w:sz w:val="24"/>
                <w:szCs w:val="24"/>
              </w:rPr>
            </w:pPr>
          </w:p>
        </w:tc>
        <w:tc>
          <w:tcPr>
            <w:tcW w:w="549" w:type="pct"/>
            <w:shd w:val="clear" w:color="auto" w:fill="auto"/>
          </w:tcPr>
          <w:p w:rsidR="00AB1367" w:rsidRPr="007122D4" w:rsidRDefault="00AB1367" w:rsidP="00BA6133">
            <w:pPr>
              <w:spacing w:line="360" w:lineRule="auto"/>
              <w:jc w:val="both"/>
              <w:rPr>
                <w:b/>
                <w:sz w:val="24"/>
                <w:szCs w:val="24"/>
              </w:rPr>
            </w:pPr>
          </w:p>
        </w:tc>
        <w:tc>
          <w:tcPr>
            <w:tcW w:w="557" w:type="pct"/>
            <w:shd w:val="clear" w:color="auto" w:fill="auto"/>
          </w:tcPr>
          <w:p w:rsidR="00AB1367" w:rsidRPr="007122D4" w:rsidRDefault="00AB1367" w:rsidP="00BA6133">
            <w:pPr>
              <w:spacing w:line="360" w:lineRule="auto"/>
              <w:jc w:val="both"/>
              <w:rPr>
                <w:b/>
                <w:sz w:val="24"/>
                <w:szCs w:val="24"/>
              </w:rPr>
            </w:pPr>
          </w:p>
        </w:tc>
        <w:tc>
          <w:tcPr>
            <w:tcW w:w="698" w:type="pct"/>
            <w:shd w:val="clear" w:color="auto" w:fill="auto"/>
          </w:tcPr>
          <w:p w:rsidR="00AB1367" w:rsidRPr="007122D4" w:rsidRDefault="00AB1367" w:rsidP="00BA6133">
            <w:pPr>
              <w:spacing w:line="360" w:lineRule="auto"/>
              <w:jc w:val="both"/>
              <w:rPr>
                <w:b/>
                <w:sz w:val="24"/>
                <w:szCs w:val="24"/>
              </w:rPr>
            </w:pPr>
          </w:p>
        </w:tc>
        <w:tc>
          <w:tcPr>
            <w:tcW w:w="625" w:type="pct"/>
            <w:shd w:val="clear" w:color="auto" w:fill="auto"/>
          </w:tcPr>
          <w:p w:rsidR="00AB1367" w:rsidRPr="007122D4" w:rsidRDefault="00AB1367" w:rsidP="00BA6133">
            <w:pPr>
              <w:spacing w:line="360" w:lineRule="auto"/>
              <w:jc w:val="both"/>
              <w:rPr>
                <w:b/>
                <w:sz w:val="24"/>
                <w:szCs w:val="24"/>
              </w:rPr>
            </w:pPr>
          </w:p>
        </w:tc>
        <w:tc>
          <w:tcPr>
            <w:tcW w:w="625" w:type="pct"/>
            <w:shd w:val="clear" w:color="auto" w:fill="auto"/>
          </w:tcPr>
          <w:p w:rsidR="00AB1367" w:rsidRPr="007122D4" w:rsidRDefault="00AB1367" w:rsidP="00BA6133">
            <w:pPr>
              <w:spacing w:line="360" w:lineRule="auto"/>
              <w:jc w:val="both"/>
              <w:rPr>
                <w:b/>
                <w:sz w:val="24"/>
                <w:szCs w:val="24"/>
              </w:rPr>
            </w:pPr>
          </w:p>
        </w:tc>
        <w:tc>
          <w:tcPr>
            <w:tcW w:w="624" w:type="pct"/>
            <w:shd w:val="clear" w:color="auto" w:fill="auto"/>
          </w:tcPr>
          <w:p w:rsidR="00AB1367" w:rsidRPr="007122D4" w:rsidRDefault="00AB1367" w:rsidP="00BA6133">
            <w:pPr>
              <w:spacing w:line="360" w:lineRule="auto"/>
              <w:jc w:val="both"/>
              <w:rPr>
                <w:b/>
                <w:sz w:val="24"/>
                <w:szCs w:val="24"/>
              </w:rPr>
            </w:pPr>
          </w:p>
        </w:tc>
      </w:tr>
      <w:tr w:rsidR="00AB1367" w:rsidRPr="007122D4" w:rsidTr="00BA6133">
        <w:tc>
          <w:tcPr>
            <w:tcW w:w="705" w:type="pct"/>
            <w:shd w:val="clear" w:color="auto" w:fill="auto"/>
          </w:tcPr>
          <w:p w:rsidR="00AB1367" w:rsidRPr="007122D4" w:rsidRDefault="00AB1367" w:rsidP="00BA6133">
            <w:pPr>
              <w:spacing w:line="360" w:lineRule="auto"/>
              <w:jc w:val="both"/>
              <w:rPr>
                <w:b/>
                <w:sz w:val="24"/>
                <w:szCs w:val="24"/>
              </w:rPr>
            </w:pPr>
          </w:p>
        </w:tc>
        <w:tc>
          <w:tcPr>
            <w:tcW w:w="617" w:type="pct"/>
            <w:shd w:val="clear" w:color="auto" w:fill="auto"/>
          </w:tcPr>
          <w:p w:rsidR="00AB1367" w:rsidRPr="007122D4" w:rsidRDefault="00AB1367" w:rsidP="00BA6133">
            <w:pPr>
              <w:spacing w:line="360" w:lineRule="auto"/>
              <w:jc w:val="both"/>
              <w:rPr>
                <w:b/>
                <w:sz w:val="24"/>
                <w:szCs w:val="24"/>
              </w:rPr>
            </w:pPr>
          </w:p>
        </w:tc>
        <w:tc>
          <w:tcPr>
            <w:tcW w:w="549" w:type="pct"/>
            <w:shd w:val="clear" w:color="auto" w:fill="auto"/>
          </w:tcPr>
          <w:p w:rsidR="00AB1367" w:rsidRPr="007122D4" w:rsidRDefault="00AB1367" w:rsidP="00BA6133">
            <w:pPr>
              <w:spacing w:line="360" w:lineRule="auto"/>
              <w:jc w:val="both"/>
              <w:rPr>
                <w:b/>
                <w:sz w:val="24"/>
                <w:szCs w:val="24"/>
              </w:rPr>
            </w:pPr>
          </w:p>
        </w:tc>
        <w:tc>
          <w:tcPr>
            <w:tcW w:w="557" w:type="pct"/>
            <w:shd w:val="clear" w:color="auto" w:fill="auto"/>
          </w:tcPr>
          <w:p w:rsidR="00AB1367" w:rsidRPr="007122D4" w:rsidRDefault="00AB1367" w:rsidP="00BA6133">
            <w:pPr>
              <w:spacing w:line="360" w:lineRule="auto"/>
              <w:jc w:val="both"/>
              <w:rPr>
                <w:b/>
                <w:sz w:val="24"/>
                <w:szCs w:val="24"/>
              </w:rPr>
            </w:pPr>
          </w:p>
        </w:tc>
        <w:tc>
          <w:tcPr>
            <w:tcW w:w="698" w:type="pct"/>
            <w:shd w:val="clear" w:color="auto" w:fill="auto"/>
          </w:tcPr>
          <w:p w:rsidR="00AB1367" w:rsidRPr="007122D4" w:rsidRDefault="00AB1367" w:rsidP="00BA6133">
            <w:pPr>
              <w:spacing w:line="360" w:lineRule="auto"/>
              <w:jc w:val="both"/>
              <w:rPr>
                <w:b/>
                <w:sz w:val="24"/>
                <w:szCs w:val="24"/>
              </w:rPr>
            </w:pPr>
          </w:p>
        </w:tc>
        <w:tc>
          <w:tcPr>
            <w:tcW w:w="625" w:type="pct"/>
            <w:shd w:val="clear" w:color="auto" w:fill="auto"/>
          </w:tcPr>
          <w:p w:rsidR="00AB1367" w:rsidRPr="007122D4" w:rsidRDefault="00AB1367" w:rsidP="00BA6133">
            <w:pPr>
              <w:spacing w:line="360" w:lineRule="auto"/>
              <w:jc w:val="both"/>
              <w:rPr>
                <w:b/>
                <w:sz w:val="24"/>
                <w:szCs w:val="24"/>
              </w:rPr>
            </w:pPr>
          </w:p>
        </w:tc>
        <w:tc>
          <w:tcPr>
            <w:tcW w:w="625" w:type="pct"/>
            <w:shd w:val="clear" w:color="auto" w:fill="auto"/>
          </w:tcPr>
          <w:p w:rsidR="00AB1367" w:rsidRPr="007122D4" w:rsidRDefault="00AB1367" w:rsidP="00BA6133">
            <w:pPr>
              <w:spacing w:line="360" w:lineRule="auto"/>
              <w:jc w:val="both"/>
              <w:rPr>
                <w:b/>
                <w:sz w:val="24"/>
                <w:szCs w:val="24"/>
              </w:rPr>
            </w:pPr>
          </w:p>
        </w:tc>
        <w:tc>
          <w:tcPr>
            <w:tcW w:w="624" w:type="pct"/>
            <w:shd w:val="clear" w:color="auto" w:fill="auto"/>
          </w:tcPr>
          <w:p w:rsidR="00AB1367" w:rsidRPr="007122D4" w:rsidRDefault="00AB1367" w:rsidP="00BA6133">
            <w:pPr>
              <w:spacing w:line="360" w:lineRule="auto"/>
              <w:jc w:val="both"/>
              <w:rPr>
                <w:b/>
                <w:sz w:val="24"/>
                <w:szCs w:val="24"/>
              </w:rPr>
            </w:pPr>
          </w:p>
        </w:tc>
      </w:tr>
    </w:tbl>
    <w:p w:rsidR="00AB1367" w:rsidRDefault="00AB1367" w:rsidP="00AB1367">
      <w:pPr>
        <w:spacing w:line="360" w:lineRule="auto"/>
        <w:ind w:left="340" w:right="-3"/>
        <w:jc w:val="both"/>
        <w:rPr>
          <w:b/>
          <w:sz w:val="24"/>
          <w:szCs w:val="24"/>
        </w:rPr>
      </w:pPr>
    </w:p>
    <w:p w:rsidR="00AB1367" w:rsidRDefault="00AB1367" w:rsidP="00AB1367">
      <w:pPr>
        <w:spacing w:line="360" w:lineRule="auto"/>
        <w:ind w:left="340" w:right="-3"/>
        <w:jc w:val="both"/>
        <w:rPr>
          <w:b/>
          <w:sz w:val="24"/>
          <w:szCs w:val="24"/>
        </w:rPr>
      </w:pPr>
      <w:r>
        <w:rPr>
          <w:b/>
          <w:sz w:val="24"/>
          <w:szCs w:val="24"/>
        </w:rPr>
        <w:t>Se añadirán tantas filas como parcelas formen la explotación indicando las construcciones existentes en las mismas (embalse, invernaderos, naves, casetas u otras construcciones) y el uso al que se destinan.</w:t>
      </w:r>
    </w:p>
    <w:p w:rsidR="00AB1367" w:rsidRDefault="00AB1367" w:rsidP="00AB1367">
      <w:pPr>
        <w:spacing w:line="360" w:lineRule="auto"/>
        <w:ind w:left="340" w:right="-3"/>
        <w:jc w:val="both"/>
        <w:rPr>
          <w:b/>
          <w:sz w:val="24"/>
          <w:szCs w:val="24"/>
        </w:rPr>
      </w:pPr>
    </w:p>
    <w:p w:rsidR="00AB1367" w:rsidRDefault="00AB1367" w:rsidP="00AB1367">
      <w:pPr>
        <w:spacing w:line="360" w:lineRule="auto"/>
        <w:ind w:left="340" w:right="-3"/>
        <w:jc w:val="both"/>
        <w:rPr>
          <w:b/>
          <w:sz w:val="24"/>
          <w:szCs w:val="24"/>
        </w:rPr>
      </w:pPr>
      <w:r>
        <w:rPr>
          <w:b/>
          <w:sz w:val="24"/>
          <w:szCs w:val="24"/>
        </w:rPr>
        <w:t>En el caso de parcelas completas solo bastará con indicar polígono y parcela sin mencionar recintos, esto solo se hará en el caso.</w:t>
      </w:r>
    </w:p>
    <w:p w:rsidR="00AB1367" w:rsidRDefault="00AB1367" w:rsidP="00AB1367">
      <w:pPr>
        <w:spacing w:line="360" w:lineRule="auto"/>
        <w:ind w:left="340" w:right="-3"/>
        <w:jc w:val="both"/>
        <w:rPr>
          <w:b/>
          <w:sz w:val="24"/>
          <w:szCs w:val="24"/>
        </w:rPr>
      </w:pPr>
    </w:p>
    <w:p w:rsidR="00AB1367" w:rsidRDefault="00AB1367" w:rsidP="00AB1367">
      <w:pPr>
        <w:spacing w:line="360" w:lineRule="auto"/>
        <w:ind w:left="340" w:right="-3"/>
        <w:jc w:val="both"/>
        <w:rPr>
          <w:b/>
          <w:sz w:val="24"/>
          <w:szCs w:val="24"/>
        </w:rPr>
      </w:pPr>
      <w:r>
        <w:rPr>
          <w:b/>
          <w:sz w:val="24"/>
          <w:szCs w:val="24"/>
        </w:rPr>
        <w:t>Para vallados sólo será necesario indicar la parcela o parcelas objeto de vallado en el apartado emplazamiento de la actuación.</w:t>
      </w:r>
    </w:p>
    <w:p w:rsidR="00AB1367" w:rsidRDefault="00AB1367" w:rsidP="00AB1367">
      <w:pPr>
        <w:spacing w:line="360" w:lineRule="auto"/>
        <w:ind w:left="340" w:right="-3"/>
        <w:jc w:val="both"/>
        <w:rPr>
          <w:b/>
          <w:sz w:val="24"/>
          <w:szCs w:val="24"/>
        </w:rPr>
      </w:pPr>
    </w:p>
    <w:p w:rsidR="00AB1367" w:rsidRDefault="00AB1367" w:rsidP="00AB1367">
      <w:pPr>
        <w:numPr>
          <w:ilvl w:val="0"/>
          <w:numId w:val="1"/>
        </w:numPr>
        <w:spacing w:line="360" w:lineRule="auto"/>
        <w:ind w:right="-3"/>
        <w:jc w:val="both"/>
        <w:rPr>
          <w:b/>
          <w:sz w:val="24"/>
          <w:szCs w:val="24"/>
        </w:rPr>
      </w:pPr>
      <w:r>
        <w:rPr>
          <w:b/>
          <w:sz w:val="24"/>
          <w:szCs w:val="24"/>
        </w:rPr>
        <w:t>ACTUACIÓN.</w:t>
      </w:r>
    </w:p>
    <w:p w:rsidR="00AB1367" w:rsidRDefault="00AB1367" w:rsidP="00AB1367">
      <w:pPr>
        <w:spacing w:line="360" w:lineRule="auto"/>
        <w:ind w:right="-3"/>
        <w:jc w:val="both"/>
        <w:rPr>
          <w:b/>
          <w:sz w:val="24"/>
          <w:szCs w:val="24"/>
        </w:rPr>
      </w:pPr>
    </w:p>
    <w:p w:rsidR="00AB1367" w:rsidRDefault="00AB1367" w:rsidP="00AB1367">
      <w:pPr>
        <w:spacing w:line="360" w:lineRule="auto"/>
        <w:ind w:right="-3"/>
        <w:jc w:val="both"/>
        <w:rPr>
          <w:b/>
          <w:sz w:val="24"/>
          <w:szCs w:val="24"/>
        </w:rPr>
      </w:pPr>
      <w:r>
        <w:rPr>
          <w:b/>
          <w:sz w:val="24"/>
          <w:szCs w:val="24"/>
        </w:rPr>
        <w:t>Para naves, casetas de aperos e invernaderos.</w:t>
      </w:r>
    </w:p>
    <w:p w:rsidR="00AB1367" w:rsidRDefault="00AB1367" w:rsidP="00AB1367">
      <w:pPr>
        <w:spacing w:line="360" w:lineRule="auto"/>
        <w:ind w:right="-3"/>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892"/>
        <w:gridCol w:w="2207"/>
        <w:gridCol w:w="2224"/>
      </w:tblGrid>
      <w:tr w:rsidR="00AB1367" w:rsidRPr="007122D4" w:rsidTr="00BA6133">
        <w:tc>
          <w:tcPr>
            <w:tcW w:w="1278" w:type="pct"/>
            <w:shd w:val="clear" w:color="auto" w:fill="auto"/>
          </w:tcPr>
          <w:p w:rsidR="00AB1367" w:rsidRPr="007122D4" w:rsidRDefault="00AB1367" w:rsidP="00BA6133">
            <w:pPr>
              <w:spacing w:line="360" w:lineRule="auto"/>
              <w:jc w:val="center"/>
              <w:rPr>
                <w:b/>
                <w:sz w:val="24"/>
                <w:szCs w:val="24"/>
              </w:rPr>
            </w:pPr>
            <w:r w:rsidRPr="007122D4">
              <w:rPr>
                <w:b/>
                <w:sz w:val="24"/>
                <w:szCs w:val="24"/>
              </w:rPr>
              <w:t>Largo</w:t>
            </w:r>
          </w:p>
          <w:p w:rsidR="00AB1367" w:rsidRPr="007122D4" w:rsidRDefault="00AB1367" w:rsidP="00BA6133">
            <w:pPr>
              <w:spacing w:line="360" w:lineRule="auto"/>
              <w:jc w:val="center"/>
              <w:rPr>
                <w:b/>
                <w:sz w:val="24"/>
                <w:szCs w:val="24"/>
              </w:rPr>
            </w:pPr>
            <w:r w:rsidRPr="007122D4">
              <w:rPr>
                <w:b/>
                <w:sz w:val="24"/>
                <w:szCs w:val="24"/>
              </w:rPr>
              <w:t>m</w:t>
            </w:r>
          </w:p>
        </w:tc>
        <w:tc>
          <w:tcPr>
            <w:tcW w:w="1114" w:type="pct"/>
            <w:shd w:val="clear" w:color="auto" w:fill="auto"/>
          </w:tcPr>
          <w:p w:rsidR="00AB1367" w:rsidRPr="007122D4" w:rsidRDefault="00AB1367" w:rsidP="00BA6133">
            <w:pPr>
              <w:spacing w:line="360" w:lineRule="auto"/>
              <w:jc w:val="center"/>
              <w:rPr>
                <w:b/>
                <w:sz w:val="24"/>
                <w:szCs w:val="24"/>
              </w:rPr>
            </w:pPr>
            <w:r w:rsidRPr="007122D4">
              <w:rPr>
                <w:b/>
                <w:sz w:val="24"/>
                <w:szCs w:val="24"/>
              </w:rPr>
              <w:t>Ancho</w:t>
            </w:r>
          </w:p>
          <w:p w:rsidR="00AB1367" w:rsidRPr="007122D4" w:rsidRDefault="00AB1367" w:rsidP="00BA6133">
            <w:pPr>
              <w:spacing w:line="360" w:lineRule="auto"/>
              <w:jc w:val="center"/>
              <w:rPr>
                <w:b/>
                <w:sz w:val="24"/>
                <w:szCs w:val="24"/>
              </w:rPr>
            </w:pPr>
            <w:r w:rsidRPr="007122D4">
              <w:rPr>
                <w:b/>
                <w:sz w:val="24"/>
                <w:szCs w:val="24"/>
              </w:rPr>
              <w:t>m</w:t>
            </w:r>
          </w:p>
        </w:tc>
        <w:tc>
          <w:tcPr>
            <w:tcW w:w="1299" w:type="pct"/>
            <w:shd w:val="clear" w:color="auto" w:fill="auto"/>
          </w:tcPr>
          <w:p w:rsidR="00AB1367" w:rsidRPr="007122D4" w:rsidRDefault="00AB1367" w:rsidP="00BA6133">
            <w:pPr>
              <w:spacing w:line="360" w:lineRule="auto"/>
              <w:jc w:val="center"/>
              <w:rPr>
                <w:b/>
                <w:sz w:val="24"/>
                <w:szCs w:val="24"/>
              </w:rPr>
            </w:pPr>
            <w:r w:rsidRPr="007122D4">
              <w:rPr>
                <w:b/>
                <w:sz w:val="24"/>
                <w:szCs w:val="24"/>
              </w:rPr>
              <w:t>Superficie construida m²</w:t>
            </w:r>
          </w:p>
        </w:tc>
        <w:tc>
          <w:tcPr>
            <w:tcW w:w="1309" w:type="pct"/>
            <w:shd w:val="clear" w:color="auto" w:fill="auto"/>
          </w:tcPr>
          <w:p w:rsidR="00AB1367" w:rsidRPr="007122D4" w:rsidRDefault="00AB1367" w:rsidP="00BA6133">
            <w:pPr>
              <w:spacing w:line="360" w:lineRule="auto"/>
              <w:jc w:val="center"/>
              <w:rPr>
                <w:b/>
                <w:sz w:val="24"/>
                <w:szCs w:val="24"/>
              </w:rPr>
            </w:pPr>
            <w:r w:rsidRPr="007122D4">
              <w:rPr>
                <w:b/>
                <w:sz w:val="24"/>
                <w:szCs w:val="24"/>
              </w:rPr>
              <w:t>Superficie ocupada</w:t>
            </w:r>
          </w:p>
          <w:p w:rsidR="00AB1367" w:rsidRPr="007122D4" w:rsidRDefault="00AB1367" w:rsidP="00BA6133">
            <w:pPr>
              <w:spacing w:line="360" w:lineRule="auto"/>
              <w:jc w:val="center"/>
              <w:rPr>
                <w:b/>
                <w:sz w:val="24"/>
                <w:szCs w:val="24"/>
              </w:rPr>
            </w:pPr>
            <w:r w:rsidRPr="007122D4">
              <w:rPr>
                <w:b/>
                <w:sz w:val="24"/>
                <w:szCs w:val="24"/>
              </w:rPr>
              <w:t>m²</w:t>
            </w:r>
          </w:p>
        </w:tc>
      </w:tr>
      <w:tr w:rsidR="00AB1367" w:rsidRPr="007122D4" w:rsidTr="00BA6133">
        <w:tc>
          <w:tcPr>
            <w:tcW w:w="1278" w:type="pct"/>
            <w:shd w:val="clear" w:color="auto" w:fill="auto"/>
          </w:tcPr>
          <w:p w:rsidR="00AB1367" w:rsidRPr="007122D4" w:rsidRDefault="00AB1367" w:rsidP="00BA6133">
            <w:pPr>
              <w:spacing w:line="360" w:lineRule="auto"/>
              <w:jc w:val="both"/>
              <w:rPr>
                <w:b/>
                <w:sz w:val="24"/>
                <w:szCs w:val="24"/>
              </w:rPr>
            </w:pPr>
          </w:p>
        </w:tc>
        <w:tc>
          <w:tcPr>
            <w:tcW w:w="1114" w:type="pct"/>
            <w:shd w:val="clear" w:color="auto" w:fill="auto"/>
          </w:tcPr>
          <w:p w:rsidR="00AB1367" w:rsidRPr="007122D4" w:rsidRDefault="00AB1367" w:rsidP="00BA6133">
            <w:pPr>
              <w:spacing w:line="360" w:lineRule="auto"/>
              <w:jc w:val="both"/>
              <w:rPr>
                <w:b/>
                <w:sz w:val="24"/>
                <w:szCs w:val="24"/>
              </w:rPr>
            </w:pPr>
          </w:p>
        </w:tc>
        <w:tc>
          <w:tcPr>
            <w:tcW w:w="1299" w:type="pct"/>
            <w:shd w:val="clear" w:color="auto" w:fill="auto"/>
          </w:tcPr>
          <w:p w:rsidR="00AB1367" w:rsidRPr="007122D4" w:rsidRDefault="00AB1367" w:rsidP="00BA6133">
            <w:pPr>
              <w:spacing w:line="360" w:lineRule="auto"/>
              <w:jc w:val="both"/>
              <w:rPr>
                <w:b/>
                <w:sz w:val="24"/>
                <w:szCs w:val="24"/>
              </w:rPr>
            </w:pPr>
          </w:p>
        </w:tc>
        <w:tc>
          <w:tcPr>
            <w:tcW w:w="1309" w:type="pct"/>
            <w:shd w:val="clear" w:color="auto" w:fill="auto"/>
          </w:tcPr>
          <w:p w:rsidR="00AB1367" w:rsidRPr="007122D4" w:rsidRDefault="00AB1367" w:rsidP="00BA6133">
            <w:pPr>
              <w:spacing w:line="360" w:lineRule="auto"/>
              <w:jc w:val="both"/>
              <w:rPr>
                <w:b/>
                <w:sz w:val="24"/>
                <w:szCs w:val="24"/>
              </w:rPr>
            </w:pPr>
          </w:p>
        </w:tc>
      </w:tr>
    </w:tbl>
    <w:p w:rsidR="00AB1367" w:rsidRDefault="00AB1367" w:rsidP="00AB1367">
      <w:pPr>
        <w:spacing w:line="360" w:lineRule="auto"/>
        <w:jc w:val="both"/>
        <w:rPr>
          <w:b/>
          <w:sz w:val="24"/>
          <w:szCs w:val="24"/>
        </w:rPr>
      </w:pPr>
    </w:p>
    <w:p w:rsidR="00AB1367" w:rsidRDefault="00AB1367" w:rsidP="00AB1367">
      <w:pPr>
        <w:spacing w:line="360" w:lineRule="auto"/>
        <w:jc w:val="both"/>
        <w:rPr>
          <w:b/>
          <w:sz w:val="24"/>
          <w:szCs w:val="24"/>
        </w:rPr>
      </w:pPr>
      <w:r>
        <w:rPr>
          <w:b/>
          <w:sz w:val="24"/>
          <w:szCs w:val="24"/>
        </w:rPr>
        <w:t>Para embalses</w:t>
      </w:r>
    </w:p>
    <w:p w:rsidR="00AB1367" w:rsidRDefault="00AB1367" w:rsidP="00AB1367">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848"/>
        <w:gridCol w:w="1904"/>
        <w:gridCol w:w="2745"/>
      </w:tblGrid>
      <w:tr w:rsidR="00AB1367" w:rsidRPr="007122D4" w:rsidTr="00BA6133">
        <w:trPr>
          <w:trHeight w:val="414"/>
        </w:trPr>
        <w:tc>
          <w:tcPr>
            <w:tcW w:w="1175"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Capacidad total</w:t>
            </w:r>
          </w:p>
        </w:tc>
        <w:tc>
          <w:tcPr>
            <w:tcW w:w="1088"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profundidad</w:t>
            </w:r>
          </w:p>
        </w:tc>
        <w:tc>
          <w:tcPr>
            <w:tcW w:w="1121"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Superficie ocupada</w:t>
            </w:r>
          </w:p>
        </w:tc>
        <w:tc>
          <w:tcPr>
            <w:tcW w:w="1616" w:type="pct"/>
            <w:vMerge w:val="restart"/>
            <w:shd w:val="clear" w:color="auto" w:fill="auto"/>
          </w:tcPr>
          <w:p w:rsidR="00AB1367" w:rsidRPr="007122D4" w:rsidRDefault="00AB1367" w:rsidP="00BA6133">
            <w:pPr>
              <w:spacing w:line="360" w:lineRule="auto"/>
              <w:jc w:val="both"/>
              <w:rPr>
                <w:b/>
                <w:sz w:val="24"/>
                <w:szCs w:val="24"/>
              </w:rPr>
            </w:pPr>
            <w:r w:rsidRPr="007122D4">
              <w:rPr>
                <w:b/>
                <w:sz w:val="24"/>
                <w:szCs w:val="24"/>
              </w:rPr>
              <w:t>Sistema de impermeabilización</w:t>
            </w:r>
          </w:p>
        </w:tc>
      </w:tr>
      <w:tr w:rsidR="00AB1367" w:rsidRPr="007122D4" w:rsidTr="00BA6133">
        <w:trPr>
          <w:trHeight w:val="414"/>
        </w:trPr>
        <w:tc>
          <w:tcPr>
            <w:tcW w:w="1175" w:type="pct"/>
            <w:vMerge/>
            <w:shd w:val="clear" w:color="auto" w:fill="auto"/>
          </w:tcPr>
          <w:p w:rsidR="00AB1367" w:rsidRPr="007122D4" w:rsidRDefault="00AB1367" w:rsidP="00BA6133">
            <w:pPr>
              <w:spacing w:line="360" w:lineRule="auto"/>
              <w:jc w:val="both"/>
              <w:rPr>
                <w:b/>
                <w:sz w:val="24"/>
                <w:szCs w:val="24"/>
              </w:rPr>
            </w:pPr>
          </w:p>
        </w:tc>
        <w:tc>
          <w:tcPr>
            <w:tcW w:w="1088" w:type="pct"/>
            <w:vMerge/>
            <w:shd w:val="clear" w:color="auto" w:fill="auto"/>
          </w:tcPr>
          <w:p w:rsidR="00AB1367" w:rsidRPr="007122D4" w:rsidRDefault="00AB1367" w:rsidP="00BA6133">
            <w:pPr>
              <w:spacing w:line="360" w:lineRule="auto"/>
              <w:jc w:val="both"/>
              <w:rPr>
                <w:b/>
                <w:sz w:val="24"/>
                <w:szCs w:val="24"/>
              </w:rPr>
            </w:pPr>
          </w:p>
        </w:tc>
        <w:tc>
          <w:tcPr>
            <w:tcW w:w="1121" w:type="pct"/>
            <w:vMerge/>
            <w:shd w:val="clear" w:color="auto" w:fill="auto"/>
          </w:tcPr>
          <w:p w:rsidR="00AB1367" w:rsidRPr="007122D4" w:rsidRDefault="00AB1367" w:rsidP="00BA6133">
            <w:pPr>
              <w:spacing w:line="360" w:lineRule="auto"/>
              <w:jc w:val="both"/>
              <w:rPr>
                <w:b/>
                <w:sz w:val="24"/>
                <w:szCs w:val="24"/>
              </w:rPr>
            </w:pPr>
          </w:p>
        </w:tc>
        <w:tc>
          <w:tcPr>
            <w:tcW w:w="1616" w:type="pct"/>
            <w:vMerge/>
            <w:shd w:val="clear" w:color="auto" w:fill="auto"/>
          </w:tcPr>
          <w:p w:rsidR="00AB1367" w:rsidRPr="007122D4" w:rsidRDefault="00AB1367" w:rsidP="00BA6133">
            <w:pPr>
              <w:spacing w:line="360" w:lineRule="auto"/>
              <w:jc w:val="both"/>
              <w:rPr>
                <w:b/>
                <w:sz w:val="24"/>
                <w:szCs w:val="24"/>
              </w:rPr>
            </w:pPr>
          </w:p>
        </w:tc>
      </w:tr>
      <w:tr w:rsidR="00AB1367" w:rsidRPr="007122D4" w:rsidTr="00BA6133">
        <w:tc>
          <w:tcPr>
            <w:tcW w:w="1175" w:type="pct"/>
            <w:shd w:val="clear" w:color="auto" w:fill="auto"/>
          </w:tcPr>
          <w:p w:rsidR="00AB1367" w:rsidRPr="007122D4" w:rsidRDefault="00AB1367" w:rsidP="00BA6133">
            <w:pPr>
              <w:spacing w:line="360" w:lineRule="auto"/>
              <w:jc w:val="both"/>
              <w:rPr>
                <w:b/>
                <w:sz w:val="24"/>
                <w:szCs w:val="24"/>
              </w:rPr>
            </w:pPr>
          </w:p>
        </w:tc>
        <w:tc>
          <w:tcPr>
            <w:tcW w:w="1088" w:type="pct"/>
            <w:shd w:val="clear" w:color="auto" w:fill="auto"/>
          </w:tcPr>
          <w:p w:rsidR="00AB1367" w:rsidRPr="007122D4" w:rsidRDefault="00AB1367" w:rsidP="00BA6133">
            <w:pPr>
              <w:spacing w:line="360" w:lineRule="auto"/>
              <w:jc w:val="both"/>
              <w:rPr>
                <w:b/>
                <w:sz w:val="24"/>
                <w:szCs w:val="24"/>
              </w:rPr>
            </w:pPr>
          </w:p>
        </w:tc>
        <w:tc>
          <w:tcPr>
            <w:tcW w:w="1121" w:type="pct"/>
            <w:shd w:val="clear" w:color="auto" w:fill="auto"/>
          </w:tcPr>
          <w:p w:rsidR="00AB1367" w:rsidRPr="007122D4" w:rsidRDefault="00AB1367" w:rsidP="00BA6133">
            <w:pPr>
              <w:spacing w:line="360" w:lineRule="auto"/>
              <w:jc w:val="both"/>
              <w:rPr>
                <w:b/>
                <w:sz w:val="24"/>
                <w:szCs w:val="24"/>
              </w:rPr>
            </w:pPr>
          </w:p>
        </w:tc>
        <w:tc>
          <w:tcPr>
            <w:tcW w:w="1616" w:type="pct"/>
            <w:shd w:val="clear" w:color="auto" w:fill="auto"/>
          </w:tcPr>
          <w:p w:rsidR="00AB1367" w:rsidRPr="007122D4" w:rsidRDefault="00AB1367" w:rsidP="00BA6133">
            <w:pPr>
              <w:spacing w:line="360" w:lineRule="auto"/>
              <w:jc w:val="both"/>
              <w:rPr>
                <w:b/>
                <w:sz w:val="24"/>
                <w:szCs w:val="24"/>
              </w:rPr>
            </w:pPr>
          </w:p>
        </w:tc>
      </w:tr>
    </w:tbl>
    <w:p w:rsidR="00AB1367" w:rsidRDefault="00AB1367" w:rsidP="00AB1367">
      <w:pPr>
        <w:spacing w:line="360" w:lineRule="auto"/>
        <w:jc w:val="both"/>
        <w:rPr>
          <w:b/>
          <w:sz w:val="24"/>
          <w:szCs w:val="24"/>
        </w:rPr>
      </w:pPr>
    </w:p>
    <w:p w:rsidR="00AB1367" w:rsidRDefault="00AB1367" w:rsidP="00AB1367">
      <w:pPr>
        <w:spacing w:line="360" w:lineRule="auto"/>
        <w:jc w:val="both"/>
        <w:rPr>
          <w:b/>
          <w:sz w:val="24"/>
          <w:szCs w:val="24"/>
        </w:rPr>
      </w:pPr>
      <w:r>
        <w:rPr>
          <w:b/>
          <w:sz w:val="24"/>
          <w:szCs w:val="24"/>
        </w:rPr>
        <w:lastRenderedPageBreak/>
        <w:t>Para Vallados</w:t>
      </w:r>
    </w:p>
    <w:p w:rsidR="00AB1367" w:rsidRDefault="00AB1367" w:rsidP="00AB1367">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2732"/>
        <w:gridCol w:w="2813"/>
      </w:tblGrid>
      <w:tr w:rsidR="00AB1367" w:rsidRPr="007122D4" w:rsidTr="00BA6133">
        <w:tc>
          <w:tcPr>
            <w:tcW w:w="1736" w:type="pct"/>
            <w:shd w:val="clear" w:color="auto" w:fill="auto"/>
          </w:tcPr>
          <w:p w:rsidR="00AB1367" w:rsidRPr="007122D4" w:rsidRDefault="00AB1367" w:rsidP="00BA6133">
            <w:pPr>
              <w:spacing w:line="360" w:lineRule="auto"/>
              <w:jc w:val="both"/>
              <w:rPr>
                <w:b/>
                <w:sz w:val="24"/>
                <w:szCs w:val="24"/>
              </w:rPr>
            </w:pPr>
            <w:r w:rsidRPr="007122D4">
              <w:rPr>
                <w:b/>
                <w:sz w:val="24"/>
                <w:szCs w:val="24"/>
              </w:rPr>
              <w:t>Longitud</w:t>
            </w:r>
          </w:p>
        </w:tc>
        <w:tc>
          <w:tcPr>
            <w:tcW w:w="1608" w:type="pct"/>
            <w:shd w:val="clear" w:color="auto" w:fill="auto"/>
          </w:tcPr>
          <w:p w:rsidR="00AB1367" w:rsidRPr="007122D4" w:rsidRDefault="00AB1367" w:rsidP="00BA6133">
            <w:pPr>
              <w:spacing w:line="360" w:lineRule="auto"/>
              <w:jc w:val="both"/>
              <w:rPr>
                <w:b/>
                <w:sz w:val="24"/>
                <w:szCs w:val="24"/>
              </w:rPr>
            </w:pPr>
            <w:r w:rsidRPr="007122D4">
              <w:rPr>
                <w:b/>
                <w:sz w:val="24"/>
                <w:szCs w:val="24"/>
              </w:rPr>
              <w:t>altura</w:t>
            </w:r>
          </w:p>
        </w:tc>
        <w:tc>
          <w:tcPr>
            <w:tcW w:w="1656" w:type="pct"/>
            <w:shd w:val="clear" w:color="auto" w:fill="auto"/>
          </w:tcPr>
          <w:p w:rsidR="00AB1367" w:rsidRPr="007122D4" w:rsidRDefault="00AB1367" w:rsidP="00BA6133">
            <w:pPr>
              <w:spacing w:line="360" w:lineRule="auto"/>
              <w:jc w:val="both"/>
              <w:rPr>
                <w:b/>
                <w:sz w:val="24"/>
                <w:szCs w:val="24"/>
              </w:rPr>
            </w:pPr>
            <w:r w:rsidRPr="007122D4">
              <w:rPr>
                <w:b/>
                <w:sz w:val="24"/>
                <w:szCs w:val="24"/>
              </w:rPr>
              <w:t>Tipo de vallado</w:t>
            </w:r>
          </w:p>
        </w:tc>
      </w:tr>
      <w:tr w:rsidR="00AB1367" w:rsidRPr="007122D4" w:rsidTr="00BA6133">
        <w:tc>
          <w:tcPr>
            <w:tcW w:w="1736" w:type="pct"/>
            <w:shd w:val="clear" w:color="auto" w:fill="auto"/>
          </w:tcPr>
          <w:p w:rsidR="00AB1367" w:rsidRPr="007122D4" w:rsidRDefault="00AB1367" w:rsidP="00BA6133">
            <w:pPr>
              <w:spacing w:line="360" w:lineRule="auto"/>
              <w:jc w:val="both"/>
              <w:rPr>
                <w:b/>
                <w:sz w:val="24"/>
                <w:szCs w:val="24"/>
              </w:rPr>
            </w:pPr>
          </w:p>
        </w:tc>
        <w:tc>
          <w:tcPr>
            <w:tcW w:w="1608" w:type="pct"/>
            <w:shd w:val="clear" w:color="auto" w:fill="auto"/>
          </w:tcPr>
          <w:p w:rsidR="00AB1367" w:rsidRPr="007122D4" w:rsidRDefault="00AB1367" w:rsidP="00BA6133">
            <w:pPr>
              <w:spacing w:line="360" w:lineRule="auto"/>
              <w:jc w:val="both"/>
              <w:rPr>
                <w:b/>
                <w:sz w:val="24"/>
                <w:szCs w:val="24"/>
              </w:rPr>
            </w:pPr>
          </w:p>
        </w:tc>
        <w:tc>
          <w:tcPr>
            <w:tcW w:w="1656" w:type="pct"/>
            <w:shd w:val="clear" w:color="auto" w:fill="auto"/>
          </w:tcPr>
          <w:p w:rsidR="00AB1367" w:rsidRPr="007122D4" w:rsidRDefault="00AB1367" w:rsidP="00BA6133">
            <w:pPr>
              <w:spacing w:line="360" w:lineRule="auto"/>
              <w:jc w:val="both"/>
              <w:rPr>
                <w:b/>
                <w:sz w:val="24"/>
                <w:szCs w:val="24"/>
              </w:rPr>
            </w:pPr>
          </w:p>
        </w:tc>
      </w:tr>
    </w:tbl>
    <w:p w:rsidR="00AB1367" w:rsidRDefault="00AB1367" w:rsidP="00AB1367">
      <w:pPr>
        <w:spacing w:line="360" w:lineRule="auto"/>
        <w:jc w:val="both"/>
        <w:rPr>
          <w:b/>
          <w:sz w:val="24"/>
          <w:szCs w:val="24"/>
        </w:rPr>
      </w:pPr>
    </w:p>
    <w:p w:rsidR="00AB1367" w:rsidRDefault="00AB1367" w:rsidP="00AB1367">
      <w:pPr>
        <w:spacing w:line="360" w:lineRule="auto"/>
        <w:jc w:val="both"/>
        <w:rPr>
          <w:b/>
          <w:sz w:val="24"/>
          <w:szCs w:val="24"/>
        </w:rPr>
      </w:pPr>
      <w:bookmarkStart w:id="0" w:name="_GoBack"/>
      <w:bookmarkEnd w:id="0"/>
      <w:r>
        <w:rPr>
          <w:b/>
          <w:sz w:val="24"/>
          <w:szCs w:val="24"/>
        </w:rPr>
        <w:t>En todos los casos se hará una breve descripción de las características constructivas de la actuación.</w:t>
      </w:r>
    </w:p>
    <w:p w:rsidR="00AB1367" w:rsidRDefault="00AB1367" w:rsidP="00AB1367">
      <w:pPr>
        <w:spacing w:line="360" w:lineRule="auto"/>
        <w:jc w:val="both"/>
        <w:rPr>
          <w:b/>
          <w:sz w:val="24"/>
          <w:szCs w:val="24"/>
        </w:rPr>
      </w:pPr>
    </w:p>
    <w:p w:rsidR="00AB1367" w:rsidRDefault="00AB1367" w:rsidP="00AB1367">
      <w:pPr>
        <w:spacing w:line="360" w:lineRule="auto"/>
        <w:jc w:val="both"/>
        <w:rPr>
          <w:b/>
          <w:sz w:val="24"/>
          <w:szCs w:val="24"/>
        </w:rPr>
      </w:pPr>
      <w:r>
        <w:rPr>
          <w:b/>
          <w:sz w:val="24"/>
          <w:szCs w:val="24"/>
        </w:rPr>
        <w:t>En el caso de invernaderos deberá describirse el sistema empleado para la gestión de las pluviales procedentes de la cubierta de los mismos</w:t>
      </w:r>
    </w:p>
    <w:p w:rsidR="00AB1367" w:rsidRDefault="00AB1367" w:rsidP="00AB1367">
      <w:pPr>
        <w:spacing w:line="360" w:lineRule="auto"/>
        <w:jc w:val="both"/>
        <w:rPr>
          <w:b/>
          <w:sz w:val="24"/>
          <w:szCs w:val="24"/>
        </w:rPr>
      </w:pPr>
    </w:p>
    <w:p w:rsidR="00AB1367" w:rsidRDefault="00AB1367" w:rsidP="00AB1367">
      <w:pPr>
        <w:numPr>
          <w:ilvl w:val="0"/>
          <w:numId w:val="1"/>
        </w:numPr>
        <w:spacing w:line="360" w:lineRule="auto"/>
        <w:jc w:val="both"/>
        <w:rPr>
          <w:b/>
          <w:sz w:val="24"/>
          <w:szCs w:val="24"/>
        </w:rPr>
      </w:pPr>
      <w:r>
        <w:rPr>
          <w:b/>
          <w:sz w:val="24"/>
          <w:szCs w:val="24"/>
        </w:rPr>
        <w:t>JUSTIFICACIÓN AGRONÓMICA.</w:t>
      </w:r>
    </w:p>
    <w:p w:rsidR="00AB1367" w:rsidRPr="00866309" w:rsidRDefault="00AB1367" w:rsidP="00AB1367">
      <w:pPr>
        <w:spacing w:line="360" w:lineRule="auto"/>
        <w:ind w:left="284" w:firstLine="424"/>
        <w:jc w:val="both"/>
        <w:rPr>
          <w:sz w:val="24"/>
          <w:szCs w:val="24"/>
        </w:rPr>
      </w:pPr>
      <w:r w:rsidRPr="00866309">
        <w:rPr>
          <w:sz w:val="24"/>
          <w:szCs w:val="24"/>
        </w:rPr>
        <w:t xml:space="preserve">Breve justificación de </w:t>
      </w:r>
      <w:r>
        <w:rPr>
          <w:sz w:val="24"/>
          <w:szCs w:val="24"/>
        </w:rPr>
        <w:t>la actuación y sus dimensiones en relación con la explotación agraria y destino de la misma.</w:t>
      </w:r>
    </w:p>
    <w:p w:rsidR="00AB1367" w:rsidRDefault="00AB1367" w:rsidP="00AB1367">
      <w:pPr>
        <w:spacing w:line="360" w:lineRule="auto"/>
        <w:jc w:val="both"/>
        <w:rPr>
          <w:b/>
          <w:sz w:val="24"/>
          <w:szCs w:val="24"/>
        </w:rPr>
      </w:pPr>
    </w:p>
    <w:p w:rsidR="00AB1367" w:rsidRPr="00E8473B" w:rsidRDefault="00AB1367" w:rsidP="00AB1367">
      <w:pPr>
        <w:spacing w:line="360" w:lineRule="auto"/>
        <w:jc w:val="both"/>
        <w:rPr>
          <w:b/>
          <w:sz w:val="24"/>
          <w:szCs w:val="24"/>
        </w:rPr>
      </w:pPr>
      <w:r>
        <w:rPr>
          <w:b/>
          <w:sz w:val="24"/>
          <w:szCs w:val="24"/>
        </w:rPr>
        <w:tab/>
        <w:t xml:space="preserve">Para embalses además se justificará su capacidad en función de las necesidades hídricas de la explotación, pudiéndose tener como referencia para ello el programa orientativo para riego localizado  facilitado por el sistema de información agrario de Murcia (SIAM) dependiente del IMIDA disponible en la siguiente dirección  </w:t>
      </w:r>
      <w:hyperlink r:id="rId7" w:history="1">
        <w:r w:rsidRPr="00EF68BE">
          <w:rPr>
            <w:rStyle w:val="Hipervnculo"/>
            <w:b/>
            <w:sz w:val="24"/>
            <w:szCs w:val="24"/>
          </w:rPr>
          <w:t>http://siam.imida.es</w:t>
        </w:r>
      </w:hyperlink>
      <w:r>
        <w:rPr>
          <w:b/>
          <w:sz w:val="24"/>
          <w:szCs w:val="24"/>
        </w:rPr>
        <w:t xml:space="preserve">. </w:t>
      </w:r>
    </w:p>
    <w:p w:rsidR="00AB1367" w:rsidRDefault="00AB1367" w:rsidP="00AB1367">
      <w:pPr>
        <w:spacing w:line="360" w:lineRule="auto"/>
        <w:jc w:val="both"/>
        <w:rPr>
          <w:b/>
          <w:sz w:val="24"/>
          <w:szCs w:val="24"/>
        </w:rPr>
      </w:pPr>
    </w:p>
    <w:p w:rsidR="00AB1367" w:rsidRDefault="00AB1367" w:rsidP="00AB1367">
      <w:pPr>
        <w:numPr>
          <w:ilvl w:val="0"/>
          <w:numId w:val="1"/>
        </w:numPr>
        <w:tabs>
          <w:tab w:val="clear" w:pos="357"/>
          <w:tab w:val="num" w:pos="284"/>
        </w:tabs>
        <w:spacing w:line="360" w:lineRule="auto"/>
        <w:ind w:left="284" w:firstLine="0"/>
        <w:jc w:val="both"/>
        <w:rPr>
          <w:b/>
          <w:sz w:val="24"/>
          <w:szCs w:val="24"/>
        </w:rPr>
      </w:pPr>
      <w:r>
        <w:rPr>
          <w:b/>
          <w:sz w:val="24"/>
          <w:szCs w:val="24"/>
        </w:rPr>
        <w:t>DEFINICIÓN Y DESCRIPCIÓN DE LAS NUEVAS INFRAESTRUCTURAS ASOCIADAS A  LA ACTUACIÓN.</w:t>
      </w:r>
    </w:p>
    <w:p w:rsidR="00AB1367" w:rsidRDefault="00AB1367" w:rsidP="00AB1367">
      <w:pPr>
        <w:spacing w:line="360" w:lineRule="auto"/>
        <w:jc w:val="both"/>
        <w:rPr>
          <w:b/>
          <w:sz w:val="24"/>
          <w:szCs w:val="24"/>
        </w:rPr>
      </w:pPr>
    </w:p>
    <w:p w:rsidR="00AB1367" w:rsidRDefault="00AB1367" w:rsidP="00AB1367">
      <w:pPr>
        <w:spacing w:line="360" w:lineRule="auto"/>
        <w:ind w:left="340"/>
        <w:jc w:val="both"/>
        <w:rPr>
          <w:sz w:val="24"/>
        </w:rPr>
      </w:pPr>
      <w:r>
        <w:rPr>
          <w:sz w:val="24"/>
        </w:rPr>
        <w:t>A</w:t>
      </w:r>
      <w:r w:rsidRPr="00506822">
        <w:rPr>
          <w:sz w:val="24"/>
        </w:rPr>
        <w:t>ccesos</w:t>
      </w:r>
      <w:r>
        <w:rPr>
          <w:sz w:val="24"/>
        </w:rPr>
        <w:t xml:space="preserve"> y zonas adyacentes que se restan de la superficie agraria de cultivo</w:t>
      </w:r>
      <w:r w:rsidRPr="00506822">
        <w:rPr>
          <w:sz w:val="24"/>
        </w:rPr>
        <w:t>,</w:t>
      </w:r>
      <w:r>
        <w:rPr>
          <w:sz w:val="24"/>
        </w:rPr>
        <w:t xml:space="preserve"> red de </w:t>
      </w:r>
      <w:r w:rsidRPr="00506822">
        <w:rPr>
          <w:sz w:val="24"/>
        </w:rPr>
        <w:t xml:space="preserve"> agua</w:t>
      </w:r>
      <w:r>
        <w:rPr>
          <w:sz w:val="24"/>
        </w:rPr>
        <w:t xml:space="preserve"> potable</w:t>
      </w:r>
      <w:r w:rsidRPr="00506822">
        <w:rPr>
          <w:sz w:val="24"/>
        </w:rPr>
        <w:t xml:space="preserve">, saneamiento, evacuación </w:t>
      </w:r>
      <w:r>
        <w:rPr>
          <w:sz w:val="24"/>
        </w:rPr>
        <w:t xml:space="preserve">de pluviales, electricidad, </w:t>
      </w:r>
      <w:r w:rsidRPr="00506822">
        <w:rPr>
          <w:sz w:val="24"/>
        </w:rPr>
        <w:t>movimientos de tierra previstos</w:t>
      </w:r>
      <w:r>
        <w:rPr>
          <w:sz w:val="24"/>
        </w:rPr>
        <w:t xml:space="preserve"> etc.</w:t>
      </w:r>
    </w:p>
    <w:p w:rsidR="00AB1367" w:rsidRDefault="00AB1367" w:rsidP="00AB1367">
      <w:pPr>
        <w:spacing w:line="360" w:lineRule="auto"/>
        <w:ind w:left="340"/>
        <w:jc w:val="both"/>
        <w:rPr>
          <w:sz w:val="24"/>
        </w:rPr>
      </w:pPr>
    </w:p>
    <w:p w:rsidR="00AB1367" w:rsidRDefault="00AB1367" w:rsidP="00AB1367">
      <w:pPr>
        <w:numPr>
          <w:ilvl w:val="0"/>
          <w:numId w:val="1"/>
        </w:numPr>
        <w:spacing w:line="360" w:lineRule="auto"/>
        <w:jc w:val="both"/>
        <w:rPr>
          <w:b/>
          <w:sz w:val="24"/>
          <w:szCs w:val="24"/>
        </w:rPr>
      </w:pPr>
      <w:r>
        <w:rPr>
          <w:b/>
          <w:sz w:val="24"/>
          <w:szCs w:val="24"/>
        </w:rPr>
        <w:t xml:space="preserve"> DESCRIPCIÓN DE POSIBLES EFECTOS NEGATIVOS EN EL MEDIO AGRARIO CIRCUNDANTE Y EN SU CASO MEDIDAS, CORRECTORAS A APLICAR.  </w:t>
      </w:r>
    </w:p>
    <w:p w:rsidR="00AB1367" w:rsidRDefault="00AB1367" w:rsidP="00AB1367">
      <w:pPr>
        <w:spacing w:line="360" w:lineRule="auto"/>
        <w:ind w:left="284"/>
        <w:jc w:val="both"/>
        <w:rPr>
          <w:b/>
          <w:sz w:val="24"/>
          <w:szCs w:val="24"/>
        </w:rPr>
      </w:pPr>
    </w:p>
    <w:p w:rsidR="00AB1367" w:rsidRDefault="00AB1367" w:rsidP="00AB1367">
      <w:pPr>
        <w:spacing w:line="360" w:lineRule="auto"/>
        <w:ind w:left="340" w:firstLine="424"/>
        <w:jc w:val="both"/>
        <w:rPr>
          <w:sz w:val="24"/>
          <w:szCs w:val="24"/>
        </w:rPr>
      </w:pPr>
      <w:r w:rsidRPr="00AB1233">
        <w:rPr>
          <w:sz w:val="24"/>
          <w:szCs w:val="24"/>
        </w:rPr>
        <w:t>Para invernaderos deberá justificarse la gestión de pluviales procedente de la cubierta de los mismos</w:t>
      </w:r>
      <w:r>
        <w:rPr>
          <w:sz w:val="24"/>
          <w:szCs w:val="24"/>
        </w:rPr>
        <w:t>.</w:t>
      </w:r>
    </w:p>
    <w:p w:rsidR="00AB1367" w:rsidRPr="00AB1233" w:rsidRDefault="00AB1367" w:rsidP="00AB1367">
      <w:pPr>
        <w:spacing w:line="360" w:lineRule="auto"/>
        <w:ind w:left="340" w:firstLine="424"/>
        <w:jc w:val="both"/>
        <w:rPr>
          <w:sz w:val="24"/>
          <w:szCs w:val="24"/>
        </w:rPr>
      </w:pPr>
    </w:p>
    <w:p w:rsidR="00AB1367" w:rsidRDefault="00AB1367" w:rsidP="00AB1367">
      <w:pPr>
        <w:numPr>
          <w:ilvl w:val="0"/>
          <w:numId w:val="1"/>
        </w:numPr>
        <w:tabs>
          <w:tab w:val="clear" w:pos="357"/>
          <w:tab w:val="num" w:pos="284"/>
        </w:tabs>
        <w:spacing w:line="360" w:lineRule="auto"/>
        <w:ind w:left="284" w:firstLine="0"/>
        <w:jc w:val="both"/>
        <w:rPr>
          <w:b/>
          <w:sz w:val="24"/>
          <w:szCs w:val="24"/>
        </w:rPr>
      </w:pPr>
      <w:r>
        <w:rPr>
          <w:b/>
          <w:sz w:val="24"/>
          <w:szCs w:val="24"/>
        </w:rPr>
        <w:t>ANEXOS.</w:t>
      </w:r>
    </w:p>
    <w:p w:rsidR="00AB1367" w:rsidRDefault="00AB1367" w:rsidP="00AB1367">
      <w:pPr>
        <w:spacing w:line="360" w:lineRule="auto"/>
        <w:ind w:left="340"/>
        <w:jc w:val="both"/>
        <w:rPr>
          <w:sz w:val="24"/>
        </w:rPr>
      </w:pPr>
      <w:r w:rsidRPr="00891764">
        <w:rPr>
          <w:b/>
          <w:sz w:val="24"/>
          <w:szCs w:val="24"/>
        </w:rPr>
        <w:t>Cartografía</w:t>
      </w:r>
      <w:r>
        <w:rPr>
          <w:b/>
          <w:sz w:val="24"/>
          <w:szCs w:val="24"/>
        </w:rPr>
        <w:t xml:space="preserve"> digital. </w:t>
      </w:r>
      <w:r>
        <w:rPr>
          <w:sz w:val="24"/>
        </w:rPr>
        <w:t>Deberán aportarse en soporte digital y formato SHP con referencia al sistema de coordenadas ETRS89, los planos correspondientes a la explotación agraria con todas las parcelas que la forman y los de ubicación de la actuación, así como de los accesos y zonas adyacentes que conlleve la realización de la misma. Se adjunta documento aclarativo para ello.</w:t>
      </w:r>
    </w:p>
    <w:p w:rsidR="00AB1367" w:rsidRDefault="00AB1367" w:rsidP="00AB1367">
      <w:pPr>
        <w:spacing w:line="360" w:lineRule="auto"/>
        <w:ind w:left="340"/>
        <w:jc w:val="both"/>
        <w:rPr>
          <w:sz w:val="24"/>
        </w:rPr>
      </w:pPr>
      <w:r w:rsidRPr="00866309">
        <w:rPr>
          <w:b/>
          <w:sz w:val="24"/>
        </w:rPr>
        <w:t xml:space="preserve">Planos en </w:t>
      </w:r>
      <w:r>
        <w:rPr>
          <w:b/>
          <w:sz w:val="24"/>
        </w:rPr>
        <w:t xml:space="preserve">soporte digital y </w:t>
      </w:r>
      <w:r w:rsidRPr="00866309">
        <w:rPr>
          <w:b/>
          <w:sz w:val="24"/>
        </w:rPr>
        <w:t xml:space="preserve">formato </w:t>
      </w:r>
      <w:proofErr w:type="spellStart"/>
      <w:r w:rsidRPr="00866309">
        <w:rPr>
          <w:b/>
          <w:sz w:val="24"/>
        </w:rPr>
        <w:t>Pdf</w:t>
      </w:r>
      <w:proofErr w:type="spellEnd"/>
      <w:r w:rsidRPr="00866309">
        <w:rPr>
          <w:b/>
          <w:sz w:val="24"/>
        </w:rPr>
        <w:t xml:space="preserve"> </w:t>
      </w:r>
      <w:r>
        <w:rPr>
          <w:sz w:val="24"/>
        </w:rPr>
        <w:t>de alzados, así como de distribución interior de la actuación.</w:t>
      </w:r>
    </w:p>
    <w:p w:rsidR="00AB1367" w:rsidRDefault="00AB1367" w:rsidP="00AB1367">
      <w:pPr>
        <w:spacing w:line="360" w:lineRule="auto"/>
        <w:ind w:left="340"/>
        <w:jc w:val="both"/>
        <w:rPr>
          <w:b/>
          <w:sz w:val="24"/>
        </w:rPr>
      </w:pPr>
    </w:p>
    <w:p w:rsidR="00AB1367" w:rsidRDefault="00AB1367" w:rsidP="00AB1367">
      <w:pPr>
        <w:spacing w:line="360" w:lineRule="auto"/>
        <w:ind w:left="340"/>
        <w:jc w:val="both"/>
        <w:rPr>
          <w:b/>
          <w:sz w:val="24"/>
        </w:rPr>
      </w:pPr>
    </w:p>
    <w:p w:rsidR="00AB1367" w:rsidRDefault="00AB1367" w:rsidP="00AB1367">
      <w:pPr>
        <w:spacing w:line="360" w:lineRule="auto"/>
        <w:ind w:left="340"/>
        <w:jc w:val="both"/>
        <w:rPr>
          <w:b/>
          <w:sz w:val="24"/>
        </w:rPr>
      </w:pPr>
      <w:r>
        <w:rPr>
          <w:b/>
          <w:sz w:val="24"/>
        </w:rPr>
        <w:t>DOCUMENTACIÓN A APORTAR</w:t>
      </w:r>
    </w:p>
    <w:p w:rsidR="00AB1367" w:rsidRDefault="00AB1367" w:rsidP="00AB1367">
      <w:pPr>
        <w:spacing w:line="360" w:lineRule="auto"/>
        <w:ind w:left="340"/>
        <w:jc w:val="both"/>
        <w:rPr>
          <w:b/>
          <w:sz w:val="24"/>
        </w:rPr>
      </w:pPr>
      <w:r>
        <w:rPr>
          <w:b/>
          <w:sz w:val="24"/>
        </w:rPr>
        <w:t>Solicitud</w:t>
      </w:r>
    </w:p>
    <w:p w:rsidR="00AB1367" w:rsidRDefault="00AB1367" w:rsidP="00AB1367">
      <w:pPr>
        <w:spacing w:line="360" w:lineRule="auto"/>
        <w:ind w:left="340"/>
        <w:jc w:val="both"/>
        <w:rPr>
          <w:b/>
          <w:sz w:val="24"/>
        </w:rPr>
      </w:pPr>
    </w:p>
    <w:p w:rsidR="00AB1367" w:rsidRDefault="00AB1367" w:rsidP="00AB1367">
      <w:pPr>
        <w:spacing w:line="360" w:lineRule="auto"/>
        <w:ind w:left="340"/>
        <w:jc w:val="both"/>
        <w:rPr>
          <w:b/>
          <w:sz w:val="24"/>
        </w:rPr>
      </w:pPr>
      <w:r>
        <w:rPr>
          <w:b/>
          <w:sz w:val="24"/>
        </w:rPr>
        <w:t>Justificación  del pago de la tasa T 440.</w:t>
      </w:r>
    </w:p>
    <w:p w:rsidR="00AB1367" w:rsidRDefault="00AB1367" w:rsidP="00AB1367">
      <w:pPr>
        <w:spacing w:line="360" w:lineRule="auto"/>
        <w:ind w:left="340"/>
        <w:jc w:val="both"/>
        <w:rPr>
          <w:b/>
          <w:sz w:val="24"/>
        </w:rPr>
      </w:pPr>
    </w:p>
    <w:p w:rsidR="00AB1367" w:rsidRDefault="00AB1367" w:rsidP="00AB1367">
      <w:pPr>
        <w:spacing w:line="360" w:lineRule="auto"/>
        <w:ind w:left="340"/>
        <w:jc w:val="both"/>
        <w:rPr>
          <w:b/>
          <w:sz w:val="24"/>
        </w:rPr>
      </w:pPr>
      <w:r>
        <w:rPr>
          <w:b/>
          <w:sz w:val="24"/>
        </w:rPr>
        <w:t>Memoria agronómica según modelo firmada por técnico competente (Ingeniero Técnico Agrícola o Ingeniero Agrónomo)</w:t>
      </w:r>
    </w:p>
    <w:p w:rsidR="00AB1367" w:rsidRDefault="00AB1367" w:rsidP="00AB1367">
      <w:pPr>
        <w:spacing w:line="360" w:lineRule="auto"/>
        <w:ind w:left="340"/>
        <w:jc w:val="both"/>
        <w:rPr>
          <w:b/>
          <w:sz w:val="24"/>
        </w:rPr>
      </w:pPr>
    </w:p>
    <w:p w:rsidR="00AB1367" w:rsidRDefault="00AB1367" w:rsidP="00AB1367">
      <w:pPr>
        <w:spacing w:line="360" w:lineRule="auto"/>
        <w:ind w:left="340"/>
        <w:jc w:val="both"/>
        <w:rPr>
          <w:b/>
          <w:sz w:val="24"/>
        </w:rPr>
      </w:pPr>
      <w:r>
        <w:rPr>
          <w:b/>
          <w:sz w:val="24"/>
        </w:rPr>
        <w:t>En regadío justificante de la procedencia del agua de riego.</w:t>
      </w:r>
    </w:p>
    <w:p w:rsidR="00AB1367" w:rsidRDefault="00AB1367" w:rsidP="00AB1367">
      <w:pPr>
        <w:spacing w:line="360" w:lineRule="auto"/>
        <w:ind w:left="340"/>
        <w:jc w:val="both"/>
        <w:rPr>
          <w:b/>
          <w:sz w:val="24"/>
        </w:rPr>
      </w:pPr>
    </w:p>
    <w:p w:rsidR="00AB1367" w:rsidRDefault="00AB1367" w:rsidP="00AB1367">
      <w:pPr>
        <w:spacing w:line="360" w:lineRule="auto"/>
        <w:ind w:left="340"/>
        <w:jc w:val="both"/>
        <w:rPr>
          <w:b/>
          <w:sz w:val="24"/>
        </w:rPr>
      </w:pPr>
      <w:r>
        <w:rPr>
          <w:b/>
          <w:sz w:val="24"/>
        </w:rPr>
        <w:t>En caso de solicitar preferencia por plazo en ayudas tramitadas a través de esta Consejería se deberá aportar documentación que lo acredite.</w:t>
      </w:r>
    </w:p>
    <w:p w:rsidR="0019746C" w:rsidRDefault="00AB1367" w:rsidP="00AB1367">
      <w:pPr>
        <w:spacing w:line="360" w:lineRule="auto"/>
        <w:ind w:left="340"/>
        <w:jc w:val="both"/>
      </w:pPr>
      <w:r>
        <w:rPr>
          <w:b/>
          <w:sz w:val="24"/>
        </w:rPr>
        <w:t>En todos los casos se requerirá estar inscrito en el Registro de Explotaciones Agrarias.</w:t>
      </w:r>
    </w:p>
    <w:sectPr w:rsidR="0019746C" w:rsidSect="00AB1367">
      <w:headerReference w:type="default" r:id="rId8"/>
      <w:pgSz w:w="11906" w:h="16838" w:code="9"/>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67" w:rsidRDefault="00AB1367" w:rsidP="0033118A">
      <w:r>
        <w:separator/>
      </w:r>
    </w:p>
  </w:endnote>
  <w:endnote w:type="continuationSeparator" w:id="0">
    <w:p w:rsidR="00AB1367" w:rsidRDefault="00AB1367"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67" w:rsidRDefault="00AB1367" w:rsidP="0033118A">
      <w:r>
        <w:separator/>
      </w:r>
    </w:p>
  </w:footnote>
  <w:footnote w:type="continuationSeparator" w:id="0">
    <w:p w:rsidR="00AB1367" w:rsidRDefault="00AB1367"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162941"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0513"/>
    <w:multiLevelType w:val="hybridMultilevel"/>
    <w:tmpl w:val="80D85E98"/>
    <w:lvl w:ilvl="0" w:tplc="11E627B2">
      <w:start w:val="1"/>
      <w:numFmt w:val="upperRoman"/>
      <w:lvlText w:val="%1."/>
      <w:lvlJc w:val="left"/>
      <w:pPr>
        <w:tabs>
          <w:tab w:val="num" w:pos="357"/>
        </w:tabs>
        <w:ind w:left="340" w:firstLine="20"/>
      </w:pPr>
      <w:rPr>
        <w:rFonts w:hint="default"/>
      </w:rPr>
    </w:lvl>
    <w:lvl w:ilvl="1" w:tplc="3AAAE7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67"/>
    <w:rsid w:val="00047D79"/>
    <w:rsid w:val="000A6CBE"/>
    <w:rsid w:val="000B4103"/>
    <w:rsid w:val="0013104E"/>
    <w:rsid w:val="001353E8"/>
    <w:rsid w:val="00162941"/>
    <w:rsid w:val="0019746C"/>
    <w:rsid w:val="001F6198"/>
    <w:rsid w:val="0020548E"/>
    <w:rsid w:val="00235B81"/>
    <w:rsid w:val="00244494"/>
    <w:rsid w:val="0033118A"/>
    <w:rsid w:val="003C26F0"/>
    <w:rsid w:val="004E7DEE"/>
    <w:rsid w:val="005271AF"/>
    <w:rsid w:val="00546BB5"/>
    <w:rsid w:val="00681F44"/>
    <w:rsid w:val="006E3224"/>
    <w:rsid w:val="00752411"/>
    <w:rsid w:val="00805E6D"/>
    <w:rsid w:val="008B55BB"/>
    <w:rsid w:val="008E3810"/>
    <w:rsid w:val="00A441B7"/>
    <w:rsid w:val="00AB1367"/>
    <w:rsid w:val="00C44004"/>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42FEC0-D8F3-4A04-A805-C0A879B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67"/>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AB1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am.imid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m83d\AppData\Local\Temp\131\Temp2_06%20Consejer&#237;a%20de%20Agua,%20Agricultura,%20Ganader&#237;a,%20Pesca%20y%20Medio%20Ambiente.zip\06%20Consejer&#237;a%20de%20Agua,%20Agricultura,%20Ganader&#237;a,%20Pesca%20y%20Medio%20Ambiente\CAAGPMA%20-%20DGA%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CAAGPMA - DGA - Gris.dotx</Template>
  <TotalTime>2</TotalTime>
  <Pages>4</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MARTINEZ, FCO. JAVIER</dc:creator>
  <cp:keywords/>
  <dc:description/>
  <cp:lastModifiedBy>GOMEZ MARTINEZ, FCO. JAVIER</cp:lastModifiedBy>
  <cp:revision>1</cp:revision>
  <dcterms:created xsi:type="dcterms:W3CDTF">2020-05-04T18:29:00Z</dcterms:created>
  <dcterms:modified xsi:type="dcterms:W3CDTF">2020-05-04T18:31:00Z</dcterms:modified>
</cp:coreProperties>
</file>